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C1979" w14:textId="77777777" w:rsidR="00806385" w:rsidRPr="00EA55BB" w:rsidRDefault="008130DA" w:rsidP="00EA55BB">
      <w:pPr>
        <w:pStyle w:val="Heading1"/>
      </w:pPr>
      <w:r w:rsidRPr="00EA55BB">
        <w:t>FACILITATED TEAM MEETING AGENDA DEVELOPMENT FORM</w:t>
      </w:r>
    </w:p>
    <w:p w14:paraId="06D9E651" w14:textId="77777777" w:rsidR="00806385" w:rsidRDefault="00806385">
      <w:pPr>
        <w:spacing w:before="9"/>
        <w:rPr>
          <w:b/>
        </w:rPr>
      </w:pPr>
    </w:p>
    <w:p w14:paraId="70655D1B" w14:textId="77777777" w:rsidR="00806385" w:rsidRDefault="008130DA">
      <w:pPr>
        <w:tabs>
          <w:tab w:val="left" w:pos="3689"/>
          <w:tab w:val="left" w:pos="10169"/>
        </w:tabs>
        <w:ind w:right="258"/>
        <w:jc w:val="center"/>
        <w:rPr>
          <w:sz w:val="21"/>
        </w:rPr>
      </w:pPr>
      <w:r>
        <w:rPr>
          <w:w w:val="105"/>
          <w:sz w:val="21"/>
        </w:rPr>
        <w:t>Student:</w:t>
      </w:r>
      <w:r>
        <w:rPr>
          <w:w w:val="105"/>
          <w:sz w:val="21"/>
          <w:u w:val="single"/>
        </w:rPr>
        <w:tab/>
      </w:r>
      <w:r>
        <w:rPr>
          <w:w w:val="105"/>
          <w:sz w:val="21"/>
        </w:rPr>
        <w:t>Name and Role of Team</w:t>
      </w:r>
      <w:r>
        <w:rPr>
          <w:spacing w:val="3"/>
          <w:w w:val="105"/>
          <w:sz w:val="21"/>
        </w:rPr>
        <w:t xml:space="preserve"> </w:t>
      </w:r>
      <w:r>
        <w:rPr>
          <w:w w:val="105"/>
          <w:sz w:val="21"/>
        </w:rPr>
        <w:t>Member:</w:t>
      </w:r>
      <w:r>
        <w:rPr>
          <w:spacing w:val="4"/>
          <w:sz w:val="21"/>
        </w:rPr>
        <w:t xml:space="preserve"> </w:t>
      </w:r>
      <w:r>
        <w:rPr>
          <w:w w:val="102"/>
          <w:sz w:val="21"/>
          <w:u w:val="single"/>
        </w:rPr>
        <w:t xml:space="preserve"> </w:t>
      </w:r>
      <w:r>
        <w:rPr>
          <w:sz w:val="21"/>
          <w:u w:val="single"/>
        </w:rPr>
        <w:tab/>
      </w:r>
    </w:p>
    <w:p w14:paraId="7BB1D109" w14:textId="77777777" w:rsidR="00806385" w:rsidRDefault="00806385">
      <w:pPr>
        <w:spacing w:before="9"/>
      </w:pPr>
    </w:p>
    <w:tbl>
      <w:tblPr>
        <w:tblStyle w:val="TableGrid"/>
        <w:tblW w:w="0" w:type="auto"/>
        <w:tblLayout w:type="fixed"/>
        <w:tblLook w:val="01E0" w:firstRow="1" w:lastRow="1" w:firstColumn="1" w:lastColumn="1" w:noHBand="0" w:noVBand="0"/>
      </w:tblPr>
      <w:tblGrid>
        <w:gridCol w:w="5851"/>
        <w:gridCol w:w="4752"/>
      </w:tblGrid>
      <w:tr w:rsidR="00806385" w14:paraId="124CD5A4" w14:textId="77777777" w:rsidTr="007D12D9">
        <w:trPr>
          <w:trHeight w:hRule="exact" w:val="835"/>
        </w:trPr>
        <w:tc>
          <w:tcPr>
            <w:tcW w:w="10603" w:type="dxa"/>
            <w:gridSpan w:val="2"/>
          </w:tcPr>
          <w:p w14:paraId="6FAD4CC3" w14:textId="77777777" w:rsidR="00806385" w:rsidRDefault="008130DA">
            <w:pPr>
              <w:pStyle w:val="TableParagraph"/>
              <w:spacing w:before="28" w:line="247" w:lineRule="auto"/>
              <w:ind w:left="82" w:firstLine="0"/>
              <w:rPr>
                <w:sz w:val="19"/>
              </w:rPr>
            </w:pPr>
            <w:r>
              <w:rPr>
                <w:w w:val="105"/>
                <w:sz w:val="19"/>
              </w:rPr>
              <w:t>The purpose of this form is to seek input from meeting participants to assist in building an agenda for the facilitated team meeting. As an important member of the team, your input into this process is vital to a successful meeting.</w:t>
            </w:r>
          </w:p>
          <w:p w14:paraId="6666D6D7" w14:textId="77777777" w:rsidR="00806385" w:rsidRDefault="008130DA">
            <w:pPr>
              <w:pStyle w:val="TableParagraph"/>
              <w:spacing w:before="10"/>
              <w:ind w:left="82" w:firstLine="0"/>
              <w:rPr>
                <w:sz w:val="19"/>
              </w:rPr>
            </w:pPr>
            <w:r>
              <w:rPr>
                <w:w w:val="105"/>
                <w:sz w:val="19"/>
              </w:rPr>
              <w:t>Please return this form to the Facilitator as soon as possible.</w:t>
            </w:r>
          </w:p>
        </w:tc>
      </w:tr>
      <w:tr w:rsidR="00806385" w14:paraId="061EEB93" w14:textId="77777777" w:rsidTr="007D12D9">
        <w:trPr>
          <w:trHeight w:hRule="exact" w:val="709"/>
        </w:trPr>
        <w:tc>
          <w:tcPr>
            <w:tcW w:w="10603" w:type="dxa"/>
            <w:gridSpan w:val="2"/>
          </w:tcPr>
          <w:p w14:paraId="28ACBEC2" w14:textId="77777777" w:rsidR="00806385" w:rsidRPr="00EA55BB" w:rsidRDefault="008130DA" w:rsidP="00EA55BB">
            <w:pPr>
              <w:pStyle w:val="Heading2"/>
            </w:pPr>
            <w:r w:rsidRPr="00EA55BB">
              <w:t>AGENDA DISCUSSION ITEMS</w:t>
            </w:r>
          </w:p>
        </w:tc>
      </w:tr>
      <w:tr w:rsidR="00806385" w14:paraId="7E060D01" w14:textId="77777777" w:rsidTr="007D12D9">
        <w:trPr>
          <w:trHeight w:hRule="exact" w:val="259"/>
        </w:trPr>
        <w:tc>
          <w:tcPr>
            <w:tcW w:w="5851" w:type="dxa"/>
          </w:tcPr>
          <w:p w14:paraId="6B402ABC" w14:textId="115FC3E5" w:rsidR="00806385" w:rsidRDefault="008130DA" w:rsidP="00074624">
            <w:pPr>
              <w:pStyle w:val="TableParagraph"/>
              <w:tabs>
                <w:tab w:val="left" w:pos="3759"/>
              </w:tabs>
              <w:spacing w:before="4"/>
              <w:ind w:left="105" w:firstLine="0"/>
              <w:rPr>
                <w:b/>
                <w:sz w:val="21"/>
              </w:rPr>
            </w:pPr>
            <w:r>
              <w:rPr>
                <w:b/>
                <w:w w:val="105"/>
                <w:sz w:val="21"/>
              </w:rPr>
              <w:t>Ideas for discussion:</w:t>
            </w:r>
            <w:r w:rsidR="00074624">
              <w:rPr>
                <w:b/>
                <w:w w:val="105"/>
                <w:sz w:val="21"/>
              </w:rPr>
              <w:tab/>
            </w:r>
          </w:p>
        </w:tc>
        <w:tc>
          <w:tcPr>
            <w:tcW w:w="4752" w:type="dxa"/>
          </w:tcPr>
          <w:p w14:paraId="17B46151" w14:textId="77777777" w:rsidR="00806385" w:rsidRDefault="008130DA">
            <w:pPr>
              <w:pStyle w:val="TableParagraph"/>
              <w:spacing w:before="4"/>
              <w:ind w:left="105" w:firstLine="0"/>
              <w:rPr>
                <w:b/>
                <w:sz w:val="21"/>
              </w:rPr>
            </w:pPr>
            <w:r>
              <w:rPr>
                <w:b/>
                <w:w w:val="105"/>
                <w:sz w:val="21"/>
              </w:rPr>
              <w:t>Other items you want to add to the agenda:</w:t>
            </w:r>
          </w:p>
        </w:tc>
      </w:tr>
      <w:tr w:rsidR="00806385" w14:paraId="2F74A93E" w14:textId="77777777" w:rsidTr="007D12D9">
        <w:trPr>
          <w:trHeight w:hRule="exact" w:val="931"/>
        </w:trPr>
        <w:tc>
          <w:tcPr>
            <w:tcW w:w="5851" w:type="dxa"/>
          </w:tcPr>
          <w:p w14:paraId="492DE27D" w14:textId="77777777" w:rsidR="00806385" w:rsidRDefault="008130DA">
            <w:pPr>
              <w:pStyle w:val="TableParagraph"/>
              <w:spacing w:before="9"/>
              <w:ind w:left="105" w:firstLine="0"/>
              <w:rPr>
                <w:b/>
                <w:sz w:val="19"/>
              </w:rPr>
            </w:pPr>
            <w:r>
              <w:rPr>
                <w:b/>
                <w:w w:val="105"/>
                <w:sz w:val="19"/>
              </w:rPr>
              <w:t>Purpose of the Meeting:</w:t>
            </w:r>
          </w:p>
          <w:p w14:paraId="0056AA75" w14:textId="77777777" w:rsidR="00806385" w:rsidRDefault="008130DA">
            <w:pPr>
              <w:pStyle w:val="TableParagraph"/>
              <w:numPr>
                <w:ilvl w:val="0"/>
                <w:numId w:val="8"/>
              </w:numPr>
              <w:tabs>
                <w:tab w:val="left" w:pos="556"/>
              </w:tabs>
              <w:spacing w:before="7"/>
              <w:rPr>
                <w:sz w:val="19"/>
              </w:rPr>
            </w:pPr>
            <w:r>
              <w:rPr>
                <w:w w:val="105"/>
                <w:sz w:val="19"/>
              </w:rPr>
              <w:t>Why are we</w:t>
            </w:r>
            <w:r>
              <w:rPr>
                <w:spacing w:val="-6"/>
                <w:w w:val="105"/>
                <w:sz w:val="19"/>
              </w:rPr>
              <w:t xml:space="preserve"> </w:t>
            </w:r>
            <w:r>
              <w:rPr>
                <w:w w:val="105"/>
                <w:sz w:val="19"/>
              </w:rPr>
              <w:t>meeting?</w:t>
            </w:r>
          </w:p>
          <w:p w14:paraId="17D60434" w14:textId="77777777" w:rsidR="00806385" w:rsidRDefault="008130DA">
            <w:pPr>
              <w:pStyle w:val="TableParagraph"/>
              <w:numPr>
                <w:ilvl w:val="0"/>
                <w:numId w:val="8"/>
              </w:numPr>
              <w:tabs>
                <w:tab w:val="left" w:pos="556"/>
              </w:tabs>
              <w:spacing w:line="252" w:lineRule="auto"/>
              <w:ind w:right="449"/>
              <w:rPr>
                <w:sz w:val="19"/>
              </w:rPr>
            </w:pPr>
            <w:r>
              <w:rPr>
                <w:w w:val="105"/>
                <w:sz w:val="19"/>
              </w:rPr>
              <w:t>What do you think the end result of the meeting should be?</w:t>
            </w:r>
          </w:p>
        </w:tc>
        <w:tc>
          <w:tcPr>
            <w:tcW w:w="4752" w:type="dxa"/>
          </w:tcPr>
          <w:p w14:paraId="086BED20" w14:textId="77777777" w:rsidR="00806385" w:rsidRDefault="00806385"/>
        </w:tc>
      </w:tr>
      <w:tr w:rsidR="00806385" w14:paraId="79DF39F9" w14:textId="77777777" w:rsidTr="007D12D9">
        <w:trPr>
          <w:trHeight w:hRule="exact" w:val="931"/>
        </w:trPr>
        <w:tc>
          <w:tcPr>
            <w:tcW w:w="5851" w:type="dxa"/>
          </w:tcPr>
          <w:p w14:paraId="298D7989" w14:textId="77777777" w:rsidR="00806385" w:rsidRDefault="008130DA">
            <w:pPr>
              <w:pStyle w:val="TableParagraph"/>
              <w:spacing w:before="4"/>
              <w:ind w:left="105" w:firstLine="0"/>
              <w:rPr>
                <w:b/>
                <w:sz w:val="19"/>
              </w:rPr>
            </w:pPr>
            <w:r>
              <w:rPr>
                <w:b/>
                <w:w w:val="105"/>
                <w:sz w:val="19"/>
              </w:rPr>
              <w:t>Current Status:</w:t>
            </w:r>
          </w:p>
          <w:p w14:paraId="337C49CC" w14:textId="77777777" w:rsidR="00806385" w:rsidRDefault="008130DA">
            <w:pPr>
              <w:pStyle w:val="TableParagraph"/>
              <w:numPr>
                <w:ilvl w:val="0"/>
                <w:numId w:val="7"/>
              </w:numPr>
              <w:tabs>
                <w:tab w:val="left" w:pos="556"/>
              </w:tabs>
              <w:spacing w:line="252" w:lineRule="auto"/>
              <w:ind w:right="261"/>
              <w:rPr>
                <w:sz w:val="19"/>
              </w:rPr>
            </w:pPr>
            <w:r>
              <w:rPr>
                <w:w w:val="105"/>
                <w:sz w:val="19"/>
              </w:rPr>
              <w:t>How does the student’s disability affect his/her education and ability to access the general</w:t>
            </w:r>
            <w:r>
              <w:rPr>
                <w:spacing w:val="-17"/>
                <w:w w:val="105"/>
                <w:sz w:val="19"/>
              </w:rPr>
              <w:t xml:space="preserve"> </w:t>
            </w:r>
            <w:r>
              <w:rPr>
                <w:w w:val="105"/>
                <w:sz w:val="19"/>
              </w:rPr>
              <w:t>curriculum?</w:t>
            </w:r>
          </w:p>
          <w:p w14:paraId="4227E675" w14:textId="77777777" w:rsidR="00806385" w:rsidRDefault="008130DA">
            <w:pPr>
              <w:pStyle w:val="TableParagraph"/>
              <w:numPr>
                <w:ilvl w:val="0"/>
                <w:numId w:val="7"/>
              </w:numPr>
              <w:tabs>
                <w:tab w:val="left" w:pos="556"/>
              </w:tabs>
              <w:spacing w:before="0"/>
              <w:rPr>
                <w:sz w:val="19"/>
              </w:rPr>
            </w:pPr>
            <w:r>
              <w:rPr>
                <w:w w:val="105"/>
                <w:sz w:val="19"/>
              </w:rPr>
              <w:t>How is the current IEP</w:t>
            </w:r>
            <w:r>
              <w:rPr>
                <w:spacing w:val="-9"/>
                <w:w w:val="105"/>
                <w:sz w:val="19"/>
              </w:rPr>
              <w:t xml:space="preserve"> </w:t>
            </w:r>
            <w:r>
              <w:rPr>
                <w:w w:val="105"/>
                <w:sz w:val="19"/>
              </w:rPr>
              <w:t>working?</w:t>
            </w:r>
          </w:p>
        </w:tc>
        <w:tc>
          <w:tcPr>
            <w:tcW w:w="4752" w:type="dxa"/>
          </w:tcPr>
          <w:p w14:paraId="0FC0FE0F" w14:textId="77777777" w:rsidR="00806385" w:rsidRDefault="00806385"/>
        </w:tc>
      </w:tr>
      <w:tr w:rsidR="00806385" w14:paraId="72851CD8" w14:textId="77777777" w:rsidTr="007D12D9">
        <w:trPr>
          <w:trHeight w:hRule="exact" w:val="946"/>
        </w:trPr>
        <w:tc>
          <w:tcPr>
            <w:tcW w:w="5851" w:type="dxa"/>
          </w:tcPr>
          <w:p w14:paraId="03BFEBF7" w14:textId="77777777" w:rsidR="00806385" w:rsidRDefault="008130DA">
            <w:pPr>
              <w:pStyle w:val="TableParagraph"/>
              <w:tabs>
                <w:tab w:val="left" w:pos="1571"/>
              </w:tabs>
              <w:spacing w:before="10"/>
              <w:ind w:left="105" w:firstLine="0"/>
              <w:rPr>
                <w:rFonts w:ascii="Tahoma"/>
                <w:b/>
                <w:sz w:val="19"/>
              </w:rPr>
            </w:pPr>
            <w:r>
              <w:rPr>
                <w:b/>
                <w:w w:val="110"/>
                <w:sz w:val="19"/>
              </w:rPr>
              <w:t>Evaluations:</w:t>
            </w:r>
            <w:r>
              <w:rPr>
                <w:b/>
                <w:w w:val="110"/>
                <w:sz w:val="19"/>
              </w:rPr>
              <w:tab/>
            </w:r>
            <w:r>
              <w:rPr>
                <w:b/>
                <w:w w:val="115"/>
                <w:sz w:val="19"/>
              </w:rPr>
              <w:t xml:space="preserve">Yes  </w:t>
            </w:r>
            <w:r>
              <w:rPr>
                <w:rFonts w:ascii="Tahoma"/>
                <w:b/>
                <w:w w:val="115"/>
                <w:sz w:val="19"/>
              </w:rPr>
              <w:t xml:space="preserve">D  </w:t>
            </w:r>
            <w:r>
              <w:rPr>
                <w:rFonts w:ascii="Century Gothic"/>
                <w:b/>
                <w:w w:val="115"/>
                <w:sz w:val="19"/>
              </w:rPr>
              <w:t>No</w:t>
            </w:r>
            <w:r>
              <w:rPr>
                <w:rFonts w:ascii="Century Gothic"/>
                <w:b/>
                <w:spacing w:val="34"/>
                <w:w w:val="115"/>
                <w:sz w:val="19"/>
              </w:rPr>
              <w:t xml:space="preserve"> </w:t>
            </w:r>
            <w:r>
              <w:rPr>
                <w:rFonts w:ascii="Tahoma"/>
                <w:b/>
                <w:w w:val="115"/>
                <w:sz w:val="19"/>
              </w:rPr>
              <w:t>D</w:t>
            </w:r>
          </w:p>
          <w:p w14:paraId="74CC026C" w14:textId="77777777" w:rsidR="00806385" w:rsidRDefault="008130DA">
            <w:pPr>
              <w:pStyle w:val="TableParagraph"/>
              <w:numPr>
                <w:ilvl w:val="0"/>
                <w:numId w:val="6"/>
              </w:numPr>
              <w:tabs>
                <w:tab w:val="left" w:pos="556"/>
              </w:tabs>
              <w:spacing w:before="5" w:line="252" w:lineRule="auto"/>
              <w:ind w:right="1105"/>
              <w:rPr>
                <w:sz w:val="19"/>
              </w:rPr>
            </w:pPr>
            <w:r>
              <w:rPr>
                <w:w w:val="105"/>
                <w:sz w:val="19"/>
              </w:rPr>
              <w:t>Is there any new evaluative data that should be discussed?</w:t>
            </w:r>
          </w:p>
          <w:p w14:paraId="5185E311" w14:textId="77777777" w:rsidR="00806385" w:rsidRDefault="008130DA">
            <w:pPr>
              <w:pStyle w:val="TableParagraph"/>
              <w:numPr>
                <w:ilvl w:val="0"/>
                <w:numId w:val="6"/>
              </w:numPr>
              <w:tabs>
                <w:tab w:val="left" w:pos="556"/>
              </w:tabs>
              <w:spacing w:before="1"/>
              <w:rPr>
                <w:sz w:val="19"/>
              </w:rPr>
            </w:pPr>
            <w:r>
              <w:rPr>
                <w:w w:val="105"/>
                <w:sz w:val="19"/>
              </w:rPr>
              <w:t>Are any new evaluations</w:t>
            </w:r>
            <w:r>
              <w:rPr>
                <w:spacing w:val="-13"/>
                <w:w w:val="105"/>
                <w:sz w:val="19"/>
              </w:rPr>
              <w:t xml:space="preserve"> </w:t>
            </w:r>
            <w:r>
              <w:rPr>
                <w:w w:val="105"/>
                <w:sz w:val="19"/>
              </w:rPr>
              <w:t>needed?</w:t>
            </w:r>
          </w:p>
        </w:tc>
        <w:tc>
          <w:tcPr>
            <w:tcW w:w="4752" w:type="dxa"/>
          </w:tcPr>
          <w:p w14:paraId="1864EA81" w14:textId="77777777" w:rsidR="00806385" w:rsidRDefault="00806385"/>
        </w:tc>
      </w:tr>
      <w:tr w:rsidR="00806385" w14:paraId="715D4876" w14:textId="77777777" w:rsidTr="007D12D9">
        <w:trPr>
          <w:trHeight w:hRule="exact" w:val="1387"/>
        </w:trPr>
        <w:tc>
          <w:tcPr>
            <w:tcW w:w="5851" w:type="dxa"/>
          </w:tcPr>
          <w:p w14:paraId="77B07D55" w14:textId="77777777" w:rsidR="00806385" w:rsidRDefault="008130DA">
            <w:pPr>
              <w:pStyle w:val="TableParagraph"/>
              <w:spacing w:before="4"/>
              <w:ind w:left="105" w:firstLine="0"/>
              <w:rPr>
                <w:b/>
                <w:sz w:val="19"/>
              </w:rPr>
            </w:pPr>
            <w:r>
              <w:rPr>
                <w:b/>
                <w:w w:val="105"/>
                <w:sz w:val="19"/>
              </w:rPr>
              <w:t>Educational Needs:</w:t>
            </w:r>
          </w:p>
          <w:p w14:paraId="48C51140" w14:textId="77777777" w:rsidR="00806385" w:rsidRDefault="008130DA">
            <w:pPr>
              <w:pStyle w:val="TableParagraph"/>
              <w:numPr>
                <w:ilvl w:val="0"/>
                <w:numId w:val="5"/>
              </w:numPr>
              <w:tabs>
                <w:tab w:val="left" w:pos="556"/>
              </w:tabs>
              <w:rPr>
                <w:sz w:val="19"/>
              </w:rPr>
            </w:pPr>
            <w:r>
              <w:rPr>
                <w:w w:val="105"/>
                <w:sz w:val="19"/>
              </w:rPr>
              <w:t>What is working</w:t>
            </w:r>
            <w:r>
              <w:rPr>
                <w:spacing w:val="-7"/>
                <w:w w:val="105"/>
                <w:sz w:val="19"/>
              </w:rPr>
              <w:t xml:space="preserve"> </w:t>
            </w:r>
            <w:r>
              <w:rPr>
                <w:w w:val="105"/>
                <w:sz w:val="19"/>
              </w:rPr>
              <w:t>well?</w:t>
            </w:r>
          </w:p>
          <w:p w14:paraId="4B33A954" w14:textId="77777777" w:rsidR="00806385" w:rsidRDefault="008130DA">
            <w:pPr>
              <w:pStyle w:val="TableParagraph"/>
              <w:numPr>
                <w:ilvl w:val="0"/>
                <w:numId w:val="5"/>
              </w:numPr>
              <w:tabs>
                <w:tab w:val="left" w:pos="556"/>
              </w:tabs>
              <w:spacing w:line="252" w:lineRule="auto"/>
              <w:ind w:right="316"/>
              <w:rPr>
                <w:sz w:val="19"/>
              </w:rPr>
            </w:pPr>
            <w:r>
              <w:rPr>
                <w:w w:val="105"/>
                <w:sz w:val="19"/>
              </w:rPr>
              <w:t>Where are the gaps between the student’s skills and the general</w:t>
            </w:r>
            <w:r>
              <w:rPr>
                <w:spacing w:val="-8"/>
                <w:w w:val="105"/>
                <w:sz w:val="19"/>
              </w:rPr>
              <w:t xml:space="preserve"> </w:t>
            </w:r>
            <w:r>
              <w:rPr>
                <w:w w:val="105"/>
                <w:sz w:val="19"/>
              </w:rPr>
              <w:t>curriculum?</w:t>
            </w:r>
          </w:p>
          <w:p w14:paraId="17F3D6A2" w14:textId="77777777" w:rsidR="00806385" w:rsidRDefault="008130DA">
            <w:pPr>
              <w:pStyle w:val="TableParagraph"/>
              <w:numPr>
                <w:ilvl w:val="0"/>
                <w:numId w:val="5"/>
              </w:numPr>
              <w:tabs>
                <w:tab w:val="left" w:pos="556"/>
              </w:tabs>
              <w:spacing w:before="1" w:line="247" w:lineRule="auto"/>
              <w:ind w:right="859"/>
              <w:rPr>
                <w:sz w:val="19"/>
              </w:rPr>
            </w:pPr>
            <w:r>
              <w:rPr>
                <w:w w:val="105"/>
                <w:sz w:val="19"/>
              </w:rPr>
              <w:t>What are the most important educational needs to address at this</w:t>
            </w:r>
            <w:r>
              <w:rPr>
                <w:spacing w:val="-10"/>
                <w:w w:val="105"/>
                <w:sz w:val="19"/>
              </w:rPr>
              <w:t xml:space="preserve"> </w:t>
            </w:r>
            <w:r>
              <w:rPr>
                <w:w w:val="105"/>
                <w:sz w:val="19"/>
              </w:rPr>
              <w:t>meeting?</w:t>
            </w:r>
          </w:p>
        </w:tc>
        <w:tc>
          <w:tcPr>
            <w:tcW w:w="4752" w:type="dxa"/>
          </w:tcPr>
          <w:p w14:paraId="007DB389" w14:textId="77777777" w:rsidR="00806385" w:rsidRDefault="00806385"/>
        </w:tc>
      </w:tr>
      <w:tr w:rsidR="00806385" w14:paraId="7E2C6F34" w14:textId="77777777" w:rsidTr="007D12D9">
        <w:trPr>
          <w:trHeight w:hRule="exact" w:val="1853"/>
        </w:trPr>
        <w:tc>
          <w:tcPr>
            <w:tcW w:w="5851" w:type="dxa"/>
          </w:tcPr>
          <w:p w14:paraId="22B1D1D4" w14:textId="77777777" w:rsidR="00806385" w:rsidRDefault="008130DA">
            <w:pPr>
              <w:pStyle w:val="TableParagraph"/>
              <w:spacing w:before="4"/>
              <w:ind w:left="105" w:firstLine="0"/>
              <w:rPr>
                <w:b/>
                <w:sz w:val="19"/>
              </w:rPr>
            </w:pPr>
            <w:r>
              <w:rPr>
                <w:b/>
                <w:w w:val="105"/>
                <w:sz w:val="19"/>
              </w:rPr>
              <w:t>Supports:</w:t>
            </w:r>
          </w:p>
          <w:p w14:paraId="1ACB73E1" w14:textId="77777777" w:rsidR="00806385" w:rsidRDefault="008130DA">
            <w:pPr>
              <w:pStyle w:val="TableParagraph"/>
              <w:numPr>
                <w:ilvl w:val="0"/>
                <w:numId w:val="4"/>
              </w:numPr>
              <w:tabs>
                <w:tab w:val="left" w:pos="556"/>
              </w:tabs>
              <w:spacing w:line="252" w:lineRule="auto"/>
              <w:ind w:right="549"/>
              <w:rPr>
                <w:sz w:val="19"/>
              </w:rPr>
            </w:pPr>
            <w:r>
              <w:rPr>
                <w:w w:val="105"/>
                <w:sz w:val="19"/>
              </w:rPr>
              <w:t>Describe the specially designed instruction in order to meet educational</w:t>
            </w:r>
            <w:r>
              <w:rPr>
                <w:spacing w:val="-12"/>
                <w:w w:val="105"/>
                <w:sz w:val="19"/>
              </w:rPr>
              <w:t xml:space="preserve"> </w:t>
            </w:r>
            <w:r>
              <w:rPr>
                <w:w w:val="105"/>
                <w:sz w:val="19"/>
              </w:rPr>
              <w:t>needs.</w:t>
            </w:r>
          </w:p>
          <w:p w14:paraId="0A294B9E" w14:textId="77777777" w:rsidR="00806385" w:rsidRDefault="008130DA">
            <w:pPr>
              <w:pStyle w:val="TableParagraph"/>
              <w:numPr>
                <w:ilvl w:val="0"/>
                <w:numId w:val="4"/>
              </w:numPr>
              <w:tabs>
                <w:tab w:val="left" w:pos="556"/>
              </w:tabs>
              <w:spacing w:before="0" w:line="252" w:lineRule="auto"/>
              <w:ind w:right="527"/>
              <w:rPr>
                <w:sz w:val="19"/>
              </w:rPr>
            </w:pPr>
            <w:r>
              <w:rPr>
                <w:w w:val="105"/>
                <w:sz w:val="19"/>
              </w:rPr>
              <w:t>What related services are necessary in order for the student to benefit from specially designed</w:t>
            </w:r>
            <w:r>
              <w:rPr>
                <w:spacing w:val="-24"/>
                <w:w w:val="105"/>
                <w:sz w:val="19"/>
              </w:rPr>
              <w:t xml:space="preserve"> </w:t>
            </w:r>
            <w:r>
              <w:rPr>
                <w:w w:val="105"/>
                <w:sz w:val="19"/>
              </w:rPr>
              <w:t>instruction?</w:t>
            </w:r>
          </w:p>
          <w:p w14:paraId="6D46ADCF" w14:textId="77777777" w:rsidR="00806385" w:rsidRDefault="008130DA">
            <w:pPr>
              <w:pStyle w:val="TableParagraph"/>
              <w:numPr>
                <w:ilvl w:val="0"/>
                <w:numId w:val="4"/>
              </w:numPr>
              <w:tabs>
                <w:tab w:val="left" w:pos="556"/>
              </w:tabs>
              <w:spacing w:before="0"/>
              <w:rPr>
                <w:sz w:val="19"/>
              </w:rPr>
            </w:pPr>
            <w:r>
              <w:rPr>
                <w:w w:val="105"/>
                <w:sz w:val="19"/>
              </w:rPr>
              <w:t>Are accommodations &amp; modifications</w:t>
            </w:r>
            <w:r>
              <w:rPr>
                <w:spacing w:val="-17"/>
                <w:w w:val="105"/>
                <w:sz w:val="19"/>
              </w:rPr>
              <w:t xml:space="preserve"> </w:t>
            </w:r>
            <w:r>
              <w:rPr>
                <w:w w:val="105"/>
                <w:sz w:val="19"/>
              </w:rPr>
              <w:t>needed?</w:t>
            </w:r>
          </w:p>
          <w:p w14:paraId="4B86CDFE" w14:textId="77777777" w:rsidR="00806385" w:rsidRDefault="008130DA">
            <w:pPr>
              <w:pStyle w:val="TableParagraph"/>
              <w:numPr>
                <w:ilvl w:val="0"/>
                <w:numId w:val="4"/>
              </w:numPr>
              <w:tabs>
                <w:tab w:val="left" w:pos="556"/>
              </w:tabs>
              <w:rPr>
                <w:sz w:val="19"/>
              </w:rPr>
            </w:pPr>
            <w:r>
              <w:rPr>
                <w:w w:val="105"/>
                <w:sz w:val="19"/>
              </w:rPr>
              <w:t>How do staff need to be</w:t>
            </w:r>
            <w:r>
              <w:rPr>
                <w:spacing w:val="-12"/>
                <w:w w:val="105"/>
                <w:sz w:val="19"/>
              </w:rPr>
              <w:t xml:space="preserve"> </w:t>
            </w:r>
            <w:r>
              <w:rPr>
                <w:w w:val="105"/>
                <w:sz w:val="19"/>
              </w:rPr>
              <w:t>supported?</w:t>
            </w:r>
          </w:p>
          <w:p w14:paraId="0D99636A" w14:textId="77777777" w:rsidR="00806385" w:rsidRDefault="008130DA">
            <w:pPr>
              <w:pStyle w:val="TableParagraph"/>
              <w:numPr>
                <w:ilvl w:val="0"/>
                <w:numId w:val="4"/>
              </w:numPr>
              <w:tabs>
                <w:tab w:val="left" w:pos="556"/>
              </w:tabs>
              <w:rPr>
                <w:sz w:val="19"/>
              </w:rPr>
            </w:pPr>
            <w:r>
              <w:rPr>
                <w:w w:val="105"/>
                <w:sz w:val="19"/>
              </w:rPr>
              <w:t>How do parent(s) need to be</w:t>
            </w:r>
            <w:r>
              <w:rPr>
                <w:spacing w:val="-12"/>
                <w:w w:val="105"/>
                <w:sz w:val="19"/>
              </w:rPr>
              <w:t xml:space="preserve"> </w:t>
            </w:r>
            <w:r>
              <w:rPr>
                <w:w w:val="105"/>
                <w:sz w:val="19"/>
              </w:rPr>
              <w:t>supported?</w:t>
            </w:r>
          </w:p>
        </w:tc>
        <w:tc>
          <w:tcPr>
            <w:tcW w:w="4752" w:type="dxa"/>
          </w:tcPr>
          <w:p w14:paraId="5087A0B0" w14:textId="77777777" w:rsidR="00806385" w:rsidRDefault="00806385"/>
        </w:tc>
      </w:tr>
      <w:tr w:rsidR="00806385" w14:paraId="2CD9F58E" w14:textId="77777777" w:rsidTr="007D12D9">
        <w:trPr>
          <w:trHeight w:hRule="exact" w:val="1157"/>
        </w:trPr>
        <w:tc>
          <w:tcPr>
            <w:tcW w:w="5851" w:type="dxa"/>
          </w:tcPr>
          <w:p w14:paraId="09B313FB" w14:textId="77777777" w:rsidR="00806385" w:rsidRDefault="008130DA">
            <w:pPr>
              <w:pStyle w:val="TableParagraph"/>
              <w:spacing w:before="4"/>
              <w:ind w:left="105" w:firstLine="0"/>
              <w:rPr>
                <w:b/>
                <w:sz w:val="19"/>
              </w:rPr>
            </w:pPr>
            <w:r>
              <w:rPr>
                <w:b/>
                <w:w w:val="105"/>
                <w:sz w:val="19"/>
              </w:rPr>
              <w:t>Least Restrictive Environment Considerations:</w:t>
            </w:r>
          </w:p>
          <w:p w14:paraId="361241DA" w14:textId="77777777" w:rsidR="00806385" w:rsidRDefault="008130DA">
            <w:pPr>
              <w:pStyle w:val="TableParagraph"/>
              <w:numPr>
                <w:ilvl w:val="0"/>
                <w:numId w:val="3"/>
              </w:numPr>
              <w:tabs>
                <w:tab w:val="left" w:pos="556"/>
              </w:tabs>
              <w:spacing w:line="252" w:lineRule="auto"/>
              <w:ind w:right="761"/>
              <w:rPr>
                <w:sz w:val="19"/>
              </w:rPr>
            </w:pPr>
            <w:r>
              <w:rPr>
                <w:w w:val="105"/>
                <w:sz w:val="19"/>
              </w:rPr>
              <w:t>What supplementary aids &amp; services are needed to support the student in the</w:t>
            </w:r>
            <w:r>
              <w:rPr>
                <w:spacing w:val="-9"/>
                <w:w w:val="105"/>
                <w:sz w:val="19"/>
              </w:rPr>
              <w:t xml:space="preserve"> </w:t>
            </w:r>
            <w:r>
              <w:rPr>
                <w:w w:val="105"/>
                <w:sz w:val="19"/>
              </w:rPr>
              <w:t>LRE?</w:t>
            </w:r>
          </w:p>
          <w:p w14:paraId="75750E7A" w14:textId="77777777" w:rsidR="00806385" w:rsidRDefault="008130DA">
            <w:pPr>
              <w:pStyle w:val="TableParagraph"/>
              <w:numPr>
                <w:ilvl w:val="0"/>
                <w:numId w:val="3"/>
              </w:numPr>
              <w:tabs>
                <w:tab w:val="left" w:pos="556"/>
              </w:tabs>
              <w:spacing w:before="0" w:line="252" w:lineRule="auto"/>
              <w:ind w:right="484"/>
              <w:rPr>
                <w:sz w:val="19"/>
              </w:rPr>
            </w:pPr>
            <w:r>
              <w:rPr>
                <w:w w:val="105"/>
                <w:sz w:val="19"/>
              </w:rPr>
              <w:t>Describe the amount of time and types of activities the student will participate with nondisabled</w:t>
            </w:r>
            <w:r>
              <w:rPr>
                <w:spacing w:val="-20"/>
                <w:w w:val="105"/>
                <w:sz w:val="19"/>
              </w:rPr>
              <w:t xml:space="preserve"> </w:t>
            </w:r>
            <w:r>
              <w:rPr>
                <w:w w:val="105"/>
                <w:sz w:val="19"/>
              </w:rPr>
              <w:t>peers.</w:t>
            </w:r>
          </w:p>
        </w:tc>
        <w:tc>
          <w:tcPr>
            <w:tcW w:w="4752" w:type="dxa"/>
          </w:tcPr>
          <w:p w14:paraId="26B946B3" w14:textId="77777777" w:rsidR="00806385" w:rsidRDefault="00806385"/>
        </w:tc>
      </w:tr>
      <w:tr w:rsidR="00806385" w14:paraId="58FD74DC" w14:textId="77777777" w:rsidTr="007D12D9">
        <w:trPr>
          <w:trHeight w:hRule="exact" w:val="715"/>
        </w:trPr>
        <w:tc>
          <w:tcPr>
            <w:tcW w:w="5851" w:type="dxa"/>
          </w:tcPr>
          <w:p w14:paraId="40AE08BA" w14:textId="77777777" w:rsidR="00806385" w:rsidRDefault="008130DA">
            <w:pPr>
              <w:pStyle w:val="TableParagraph"/>
              <w:spacing w:before="15"/>
              <w:ind w:left="105" w:firstLine="0"/>
              <w:rPr>
                <w:rFonts w:ascii="Tahoma"/>
                <w:b/>
                <w:sz w:val="19"/>
              </w:rPr>
            </w:pPr>
            <w:r>
              <w:rPr>
                <w:b/>
                <w:w w:val="110"/>
                <w:sz w:val="19"/>
              </w:rPr>
              <w:t xml:space="preserve">Extended School Year Considerations: Yes </w:t>
            </w:r>
            <w:r>
              <w:rPr>
                <w:rFonts w:ascii="Tahoma"/>
                <w:b/>
                <w:w w:val="110"/>
                <w:sz w:val="19"/>
              </w:rPr>
              <w:t xml:space="preserve">D </w:t>
            </w:r>
            <w:r>
              <w:rPr>
                <w:rFonts w:ascii="Century Gothic"/>
                <w:b/>
                <w:w w:val="110"/>
                <w:sz w:val="19"/>
              </w:rPr>
              <w:t xml:space="preserve">No </w:t>
            </w:r>
            <w:r>
              <w:rPr>
                <w:rFonts w:ascii="Tahoma"/>
                <w:b/>
                <w:w w:val="110"/>
                <w:sz w:val="19"/>
              </w:rPr>
              <w:t>D</w:t>
            </w:r>
          </w:p>
          <w:p w14:paraId="6F918DA0" w14:textId="77777777" w:rsidR="00806385" w:rsidRDefault="008130DA">
            <w:pPr>
              <w:pStyle w:val="TableParagraph"/>
              <w:numPr>
                <w:ilvl w:val="0"/>
                <w:numId w:val="2"/>
              </w:numPr>
              <w:tabs>
                <w:tab w:val="left" w:pos="556"/>
              </w:tabs>
              <w:spacing w:before="5"/>
              <w:rPr>
                <w:sz w:val="19"/>
              </w:rPr>
            </w:pPr>
            <w:r>
              <w:rPr>
                <w:w w:val="105"/>
                <w:sz w:val="19"/>
              </w:rPr>
              <w:t>What educational needs require uninterrupted</w:t>
            </w:r>
            <w:r>
              <w:rPr>
                <w:spacing w:val="-22"/>
                <w:w w:val="105"/>
                <w:sz w:val="19"/>
              </w:rPr>
              <w:t xml:space="preserve"> </w:t>
            </w:r>
            <w:r>
              <w:rPr>
                <w:w w:val="105"/>
                <w:sz w:val="19"/>
              </w:rPr>
              <w:t>supports?</w:t>
            </w:r>
          </w:p>
          <w:p w14:paraId="3DF32CF5" w14:textId="77777777" w:rsidR="00806385" w:rsidRDefault="008130DA">
            <w:pPr>
              <w:pStyle w:val="TableParagraph"/>
              <w:numPr>
                <w:ilvl w:val="0"/>
                <w:numId w:val="2"/>
              </w:numPr>
              <w:tabs>
                <w:tab w:val="left" w:pos="556"/>
              </w:tabs>
              <w:rPr>
                <w:sz w:val="19"/>
              </w:rPr>
            </w:pPr>
            <w:r>
              <w:rPr>
                <w:w w:val="105"/>
                <w:sz w:val="19"/>
              </w:rPr>
              <w:t>How can those needs be</w:t>
            </w:r>
            <w:r>
              <w:rPr>
                <w:spacing w:val="-9"/>
                <w:w w:val="105"/>
                <w:sz w:val="19"/>
              </w:rPr>
              <w:t xml:space="preserve"> </w:t>
            </w:r>
            <w:r>
              <w:rPr>
                <w:w w:val="105"/>
                <w:sz w:val="19"/>
              </w:rPr>
              <w:t>met?</w:t>
            </w:r>
          </w:p>
        </w:tc>
        <w:tc>
          <w:tcPr>
            <w:tcW w:w="4752" w:type="dxa"/>
          </w:tcPr>
          <w:p w14:paraId="35109A55" w14:textId="77777777" w:rsidR="00806385" w:rsidRDefault="00806385"/>
        </w:tc>
      </w:tr>
      <w:tr w:rsidR="00806385" w14:paraId="1AC7F949" w14:textId="77777777" w:rsidTr="007D12D9">
        <w:trPr>
          <w:trHeight w:hRule="exact" w:val="1133"/>
        </w:trPr>
        <w:tc>
          <w:tcPr>
            <w:tcW w:w="5851" w:type="dxa"/>
          </w:tcPr>
          <w:p w14:paraId="0E790ECA" w14:textId="77777777" w:rsidR="00806385" w:rsidRDefault="008130DA">
            <w:pPr>
              <w:pStyle w:val="TableParagraph"/>
              <w:spacing w:before="15" w:line="216" w:lineRule="exact"/>
              <w:ind w:left="105" w:firstLine="0"/>
              <w:rPr>
                <w:rFonts w:ascii="Tahoma"/>
                <w:b/>
                <w:sz w:val="19"/>
              </w:rPr>
            </w:pPr>
            <w:r>
              <w:rPr>
                <w:b/>
                <w:w w:val="110"/>
                <w:sz w:val="19"/>
              </w:rPr>
              <w:t xml:space="preserve">Transition Considerations:  Yes  </w:t>
            </w:r>
            <w:r>
              <w:rPr>
                <w:rFonts w:ascii="Tahoma"/>
                <w:b/>
                <w:w w:val="110"/>
                <w:sz w:val="19"/>
              </w:rPr>
              <w:t xml:space="preserve">D  </w:t>
            </w:r>
            <w:r>
              <w:rPr>
                <w:rFonts w:ascii="Century Gothic"/>
                <w:b/>
                <w:w w:val="110"/>
                <w:sz w:val="19"/>
              </w:rPr>
              <w:t xml:space="preserve">No </w:t>
            </w:r>
            <w:r>
              <w:rPr>
                <w:rFonts w:ascii="Tahoma"/>
                <w:b/>
                <w:w w:val="110"/>
                <w:sz w:val="19"/>
              </w:rPr>
              <w:t>D</w:t>
            </w:r>
          </w:p>
          <w:p w14:paraId="55392051" w14:textId="77777777" w:rsidR="00806385" w:rsidRDefault="008130DA">
            <w:pPr>
              <w:pStyle w:val="TableParagraph"/>
              <w:spacing w:before="21" w:line="206" w:lineRule="exact"/>
              <w:ind w:left="105" w:right="65" w:firstLine="0"/>
              <w:rPr>
                <w:i/>
                <w:sz w:val="17"/>
              </w:rPr>
            </w:pPr>
            <w:r>
              <w:rPr>
                <w:i/>
                <w:w w:val="105"/>
                <w:sz w:val="17"/>
              </w:rPr>
              <w:t>15+ or by the end of 9</w:t>
            </w:r>
            <w:proofErr w:type="spellStart"/>
            <w:r>
              <w:rPr>
                <w:i/>
                <w:w w:val="105"/>
                <w:position w:val="9"/>
                <w:sz w:val="12"/>
              </w:rPr>
              <w:t>th</w:t>
            </w:r>
            <w:proofErr w:type="spellEnd"/>
            <w:r>
              <w:rPr>
                <w:i/>
                <w:w w:val="105"/>
                <w:position w:val="9"/>
                <w:sz w:val="12"/>
              </w:rPr>
              <w:t xml:space="preserve"> </w:t>
            </w:r>
            <w:r>
              <w:rPr>
                <w:i/>
                <w:w w:val="105"/>
                <w:sz w:val="17"/>
              </w:rPr>
              <w:t>grade, whichever comes first or earlier if deemed appropriate by the IEP team.  ECEA Rule 4.03(6)(d).</w:t>
            </w:r>
          </w:p>
          <w:p w14:paraId="0B99A177" w14:textId="77777777" w:rsidR="00806385" w:rsidRDefault="008130DA">
            <w:pPr>
              <w:pStyle w:val="TableParagraph"/>
              <w:numPr>
                <w:ilvl w:val="0"/>
                <w:numId w:val="1"/>
              </w:numPr>
              <w:tabs>
                <w:tab w:val="left" w:pos="556"/>
              </w:tabs>
              <w:spacing w:before="1"/>
              <w:rPr>
                <w:sz w:val="19"/>
              </w:rPr>
            </w:pPr>
            <w:r>
              <w:rPr>
                <w:w w:val="105"/>
                <w:sz w:val="19"/>
              </w:rPr>
              <w:t>What are the student’s goals after high</w:t>
            </w:r>
            <w:r>
              <w:rPr>
                <w:spacing w:val="-19"/>
                <w:w w:val="105"/>
                <w:sz w:val="19"/>
              </w:rPr>
              <w:t xml:space="preserve"> </w:t>
            </w:r>
            <w:r>
              <w:rPr>
                <w:w w:val="105"/>
                <w:sz w:val="19"/>
              </w:rPr>
              <w:t>school?</w:t>
            </w:r>
          </w:p>
          <w:p w14:paraId="1FD40423" w14:textId="77777777" w:rsidR="00806385" w:rsidRDefault="008130DA">
            <w:pPr>
              <w:pStyle w:val="TableParagraph"/>
              <w:numPr>
                <w:ilvl w:val="0"/>
                <w:numId w:val="1"/>
              </w:numPr>
              <w:tabs>
                <w:tab w:val="left" w:pos="556"/>
              </w:tabs>
              <w:rPr>
                <w:sz w:val="19"/>
              </w:rPr>
            </w:pPr>
            <w:r>
              <w:rPr>
                <w:w w:val="105"/>
                <w:sz w:val="19"/>
              </w:rPr>
              <w:t>What help does the student need to make</w:t>
            </w:r>
            <w:r>
              <w:rPr>
                <w:spacing w:val="-18"/>
                <w:w w:val="105"/>
                <w:sz w:val="19"/>
              </w:rPr>
              <w:t xml:space="preserve"> </w:t>
            </w:r>
            <w:r>
              <w:rPr>
                <w:w w:val="105"/>
                <w:sz w:val="19"/>
              </w:rPr>
              <w:t>progress?</w:t>
            </w:r>
          </w:p>
        </w:tc>
        <w:tc>
          <w:tcPr>
            <w:tcW w:w="4752" w:type="dxa"/>
          </w:tcPr>
          <w:p w14:paraId="23AF6525" w14:textId="77777777" w:rsidR="00806385" w:rsidRDefault="00806385"/>
        </w:tc>
      </w:tr>
      <w:tr w:rsidR="00806385" w14:paraId="6E78AC89" w14:textId="77777777" w:rsidTr="007D12D9">
        <w:trPr>
          <w:trHeight w:hRule="exact" w:val="701"/>
        </w:trPr>
        <w:tc>
          <w:tcPr>
            <w:tcW w:w="5851" w:type="dxa"/>
          </w:tcPr>
          <w:p w14:paraId="04B32BE2" w14:textId="77777777" w:rsidR="00806385" w:rsidRDefault="008130DA">
            <w:pPr>
              <w:pStyle w:val="TableParagraph"/>
              <w:spacing w:before="4"/>
              <w:ind w:left="105" w:firstLine="0"/>
              <w:rPr>
                <w:b/>
                <w:sz w:val="19"/>
              </w:rPr>
            </w:pPr>
            <w:r>
              <w:rPr>
                <w:b/>
                <w:w w:val="105"/>
                <w:sz w:val="19"/>
              </w:rPr>
              <w:t>Other Discussion Items:</w:t>
            </w:r>
          </w:p>
        </w:tc>
        <w:tc>
          <w:tcPr>
            <w:tcW w:w="4752" w:type="dxa"/>
          </w:tcPr>
          <w:p w14:paraId="68A71FB7" w14:textId="77777777" w:rsidR="00806385" w:rsidRDefault="00806385"/>
        </w:tc>
      </w:tr>
    </w:tbl>
    <w:p w14:paraId="267FE3AE" w14:textId="77777777" w:rsidR="00806385" w:rsidRDefault="00806385">
      <w:pPr>
        <w:rPr>
          <w:sz w:val="24"/>
        </w:rPr>
      </w:pPr>
    </w:p>
    <w:p w14:paraId="134E50DF" w14:textId="77777777" w:rsidR="00806385" w:rsidRDefault="00806385">
      <w:pPr>
        <w:ind w:right="169"/>
        <w:jc w:val="center"/>
        <w:rPr>
          <w:sz w:val="17"/>
        </w:rPr>
      </w:pPr>
    </w:p>
    <w:p w14:paraId="3E813981" w14:textId="77777777" w:rsidR="00806385" w:rsidRDefault="008130DA">
      <w:pPr>
        <w:ind w:left="4845"/>
        <w:rPr>
          <w:sz w:val="20"/>
        </w:rPr>
      </w:pPr>
      <w:r>
        <w:rPr>
          <w:noProof/>
          <w:sz w:val="20"/>
        </w:rPr>
        <w:drawing>
          <wp:inline distT="0" distB="0" distL="0" distR="0" wp14:anchorId="7E87D011" wp14:editId="3403088C">
            <wp:extent cx="618843" cy="365950"/>
            <wp:effectExtent l="0" t="0" r="0" b="0"/>
            <wp:docPr id="1" name="image1.png" descr="Logo: CO and C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CO and CDE"/>
                    <pic:cNvPicPr/>
                  </pic:nvPicPr>
                  <pic:blipFill>
                    <a:blip r:embed="rId5" cstate="print"/>
                    <a:stretch>
                      <a:fillRect/>
                    </a:stretch>
                  </pic:blipFill>
                  <pic:spPr>
                    <a:xfrm>
                      <a:off x="0" y="0"/>
                      <a:ext cx="618843" cy="365950"/>
                    </a:xfrm>
                    <a:prstGeom prst="rect">
                      <a:avLst/>
                    </a:prstGeom>
                  </pic:spPr>
                </pic:pic>
              </a:graphicData>
            </a:graphic>
          </wp:inline>
        </w:drawing>
      </w:r>
    </w:p>
    <w:sectPr w:rsidR="00806385">
      <w:type w:val="continuous"/>
      <w:pgSz w:w="12240" w:h="15840"/>
      <w:pgMar w:top="1380" w:right="60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0B06"/>
    <w:multiLevelType w:val="hybridMultilevel"/>
    <w:tmpl w:val="173CC60E"/>
    <w:lvl w:ilvl="0" w:tplc="B798E81C">
      <w:start w:val="1"/>
      <w:numFmt w:val="decimal"/>
      <w:lvlText w:val="%1."/>
      <w:lvlJc w:val="left"/>
      <w:pPr>
        <w:ind w:left="555" w:hanging="360"/>
        <w:jc w:val="left"/>
      </w:pPr>
      <w:rPr>
        <w:rFonts w:ascii="Arial" w:eastAsia="Arial" w:hAnsi="Arial" w:cs="Arial" w:hint="default"/>
        <w:spacing w:val="0"/>
        <w:w w:val="103"/>
        <w:sz w:val="19"/>
        <w:szCs w:val="19"/>
      </w:rPr>
    </w:lvl>
    <w:lvl w:ilvl="1" w:tplc="1FC65BB2">
      <w:numFmt w:val="bullet"/>
      <w:lvlText w:val="•"/>
      <w:lvlJc w:val="left"/>
      <w:pPr>
        <w:ind w:left="1088" w:hanging="360"/>
      </w:pPr>
      <w:rPr>
        <w:rFonts w:hint="default"/>
      </w:rPr>
    </w:lvl>
    <w:lvl w:ilvl="2" w:tplc="3CD05E68">
      <w:numFmt w:val="bullet"/>
      <w:lvlText w:val="•"/>
      <w:lvlJc w:val="left"/>
      <w:pPr>
        <w:ind w:left="1616" w:hanging="360"/>
      </w:pPr>
      <w:rPr>
        <w:rFonts w:hint="default"/>
      </w:rPr>
    </w:lvl>
    <w:lvl w:ilvl="3" w:tplc="29E83522">
      <w:numFmt w:val="bullet"/>
      <w:lvlText w:val="•"/>
      <w:lvlJc w:val="left"/>
      <w:pPr>
        <w:ind w:left="2144" w:hanging="360"/>
      </w:pPr>
      <w:rPr>
        <w:rFonts w:hint="default"/>
      </w:rPr>
    </w:lvl>
    <w:lvl w:ilvl="4" w:tplc="B1B294DE">
      <w:numFmt w:val="bullet"/>
      <w:lvlText w:val="•"/>
      <w:lvlJc w:val="left"/>
      <w:pPr>
        <w:ind w:left="2672" w:hanging="360"/>
      </w:pPr>
      <w:rPr>
        <w:rFonts w:hint="default"/>
      </w:rPr>
    </w:lvl>
    <w:lvl w:ilvl="5" w:tplc="85CAFF10">
      <w:numFmt w:val="bullet"/>
      <w:lvlText w:val="•"/>
      <w:lvlJc w:val="left"/>
      <w:pPr>
        <w:ind w:left="3200" w:hanging="360"/>
      </w:pPr>
      <w:rPr>
        <w:rFonts w:hint="default"/>
      </w:rPr>
    </w:lvl>
    <w:lvl w:ilvl="6" w:tplc="A85C85E0">
      <w:numFmt w:val="bullet"/>
      <w:lvlText w:val="•"/>
      <w:lvlJc w:val="left"/>
      <w:pPr>
        <w:ind w:left="3728" w:hanging="360"/>
      </w:pPr>
      <w:rPr>
        <w:rFonts w:hint="default"/>
      </w:rPr>
    </w:lvl>
    <w:lvl w:ilvl="7" w:tplc="6FB8727A">
      <w:numFmt w:val="bullet"/>
      <w:lvlText w:val="•"/>
      <w:lvlJc w:val="left"/>
      <w:pPr>
        <w:ind w:left="4257" w:hanging="360"/>
      </w:pPr>
      <w:rPr>
        <w:rFonts w:hint="default"/>
      </w:rPr>
    </w:lvl>
    <w:lvl w:ilvl="8" w:tplc="3CEEC676">
      <w:numFmt w:val="bullet"/>
      <w:lvlText w:val="•"/>
      <w:lvlJc w:val="left"/>
      <w:pPr>
        <w:ind w:left="4785" w:hanging="360"/>
      </w:pPr>
      <w:rPr>
        <w:rFonts w:hint="default"/>
      </w:rPr>
    </w:lvl>
  </w:abstractNum>
  <w:abstractNum w:abstractNumId="1" w15:restartNumberingAfterBreak="0">
    <w:nsid w:val="12353104"/>
    <w:multiLevelType w:val="hybridMultilevel"/>
    <w:tmpl w:val="41164454"/>
    <w:lvl w:ilvl="0" w:tplc="BB683374">
      <w:start w:val="1"/>
      <w:numFmt w:val="decimal"/>
      <w:lvlText w:val="%1."/>
      <w:lvlJc w:val="left"/>
      <w:pPr>
        <w:ind w:left="555" w:hanging="360"/>
        <w:jc w:val="left"/>
      </w:pPr>
      <w:rPr>
        <w:rFonts w:ascii="Arial" w:eastAsia="Arial" w:hAnsi="Arial" w:cs="Arial" w:hint="default"/>
        <w:spacing w:val="0"/>
        <w:w w:val="103"/>
        <w:sz w:val="19"/>
        <w:szCs w:val="19"/>
      </w:rPr>
    </w:lvl>
    <w:lvl w:ilvl="1" w:tplc="352A0BEE">
      <w:numFmt w:val="bullet"/>
      <w:lvlText w:val="•"/>
      <w:lvlJc w:val="left"/>
      <w:pPr>
        <w:ind w:left="1088" w:hanging="360"/>
      </w:pPr>
      <w:rPr>
        <w:rFonts w:hint="default"/>
      </w:rPr>
    </w:lvl>
    <w:lvl w:ilvl="2" w:tplc="E48A38F6">
      <w:numFmt w:val="bullet"/>
      <w:lvlText w:val="•"/>
      <w:lvlJc w:val="left"/>
      <w:pPr>
        <w:ind w:left="1616" w:hanging="360"/>
      </w:pPr>
      <w:rPr>
        <w:rFonts w:hint="default"/>
      </w:rPr>
    </w:lvl>
    <w:lvl w:ilvl="3" w:tplc="7F44B564">
      <w:numFmt w:val="bullet"/>
      <w:lvlText w:val="•"/>
      <w:lvlJc w:val="left"/>
      <w:pPr>
        <w:ind w:left="2144" w:hanging="360"/>
      </w:pPr>
      <w:rPr>
        <w:rFonts w:hint="default"/>
      </w:rPr>
    </w:lvl>
    <w:lvl w:ilvl="4" w:tplc="637286CC">
      <w:numFmt w:val="bullet"/>
      <w:lvlText w:val="•"/>
      <w:lvlJc w:val="left"/>
      <w:pPr>
        <w:ind w:left="2672" w:hanging="360"/>
      </w:pPr>
      <w:rPr>
        <w:rFonts w:hint="default"/>
      </w:rPr>
    </w:lvl>
    <w:lvl w:ilvl="5" w:tplc="C360E71A">
      <w:numFmt w:val="bullet"/>
      <w:lvlText w:val="•"/>
      <w:lvlJc w:val="left"/>
      <w:pPr>
        <w:ind w:left="3200" w:hanging="360"/>
      </w:pPr>
      <w:rPr>
        <w:rFonts w:hint="default"/>
      </w:rPr>
    </w:lvl>
    <w:lvl w:ilvl="6" w:tplc="6888B098">
      <w:numFmt w:val="bullet"/>
      <w:lvlText w:val="•"/>
      <w:lvlJc w:val="left"/>
      <w:pPr>
        <w:ind w:left="3728" w:hanging="360"/>
      </w:pPr>
      <w:rPr>
        <w:rFonts w:hint="default"/>
      </w:rPr>
    </w:lvl>
    <w:lvl w:ilvl="7" w:tplc="4226230E">
      <w:numFmt w:val="bullet"/>
      <w:lvlText w:val="•"/>
      <w:lvlJc w:val="left"/>
      <w:pPr>
        <w:ind w:left="4257" w:hanging="360"/>
      </w:pPr>
      <w:rPr>
        <w:rFonts w:hint="default"/>
      </w:rPr>
    </w:lvl>
    <w:lvl w:ilvl="8" w:tplc="12DCCB6A">
      <w:numFmt w:val="bullet"/>
      <w:lvlText w:val="•"/>
      <w:lvlJc w:val="left"/>
      <w:pPr>
        <w:ind w:left="4785" w:hanging="360"/>
      </w:pPr>
      <w:rPr>
        <w:rFonts w:hint="default"/>
      </w:rPr>
    </w:lvl>
  </w:abstractNum>
  <w:abstractNum w:abstractNumId="2" w15:restartNumberingAfterBreak="0">
    <w:nsid w:val="142B64A0"/>
    <w:multiLevelType w:val="hybridMultilevel"/>
    <w:tmpl w:val="21D8D9B8"/>
    <w:lvl w:ilvl="0" w:tplc="F348B0D8">
      <w:start w:val="1"/>
      <w:numFmt w:val="decimal"/>
      <w:lvlText w:val="%1."/>
      <w:lvlJc w:val="left"/>
      <w:pPr>
        <w:ind w:left="555" w:hanging="360"/>
        <w:jc w:val="left"/>
      </w:pPr>
      <w:rPr>
        <w:rFonts w:ascii="Arial" w:eastAsia="Arial" w:hAnsi="Arial" w:cs="Arial" w:hint="default"/>
        <w:spacing w:val="0"/>
        <w:w w:val="103"/>
        <w:sz w:val="19"/>
        <w:szCs w:val="19"/>
      </w:rPr>
    </w:lvl>
    <w:lvl w:ilvl="1" w:tplc="D654D348">
      <w:numFmt w:val="bullet"/>
      <w:lvlText w:val="•"/>
      <w:lvlJc w:val="left"/>
      <w:pPr>
        <w:ind w:left="1088" w:hanging="360"/>
      </w:pPr>
      <w:rPr>
        <w:rFonts w:hint="default"/>
      </w:rPr>
    </w:lvl>
    <w:lvl w:ilvl="2" w:tplc="EF26389E">
      <w:numFmt w:val="bullet"/>
      <w:lvlText w:val="•"/>
      <w:lvlJc w:val="left"/>
      <w:pPr>
        <w:ind w:left="1616" w:hanging="360"/>
      </w:pPr>
      <w:rPr>
        <w:rFonts w:hint="default"/>
      </w:rPr>
    </w:lvl>
    <w:lvl w:ilvl="3" w:tplc="95B6FAAE">
      <w:numFmt w:val="bullet"/>
      <w:lvlText w:val="•"/>
      <w:lvlJc w:val="left"/>
      <w:pPr>
        <w:ind w:left="2144" w:hanging="360"/>
      </w:pPr>
      <w:rPr>
        <w:rFonts w:hint="default"/>
      </w:rPr>
    </w:lvl>
    <w:lvl w:ilvl="4" w:tplc="B052D3E8">
      <w:numFmt w:val="bullet"/>
      <w:lvlText w:val="•"/>
      <w:lvlJc w:val="left"/>
      <w:pPr>
        <w:ind w:left="2672" w:hanging="360"/>
      </w:pPr>
      <w:rPr>
        <w:rFonts w:hint="default"/>
      </w:rPr>
    </w:lvl>
    <w:lvl w:ilvl="5" w:tplc="24260D7C">
      <w:numFmt w:val="bullet"/>
      <w:lvlText w:val="•"/>
      <w:lvlJc w:val="left"/>
      <w:pPr>
        <w:ind w:left="3200" w:hanging="360"/>
      </w:pPr>
      <w:rPr>
        <w:rFonts w:hint="default"/>
      </w:rPr>
    </w:lvl>
    <w:lvl w:ilvl="6" w:tplc="C7DE1A22">
      <w:numFmt w:val="bullet"/>
      <w:lvlText w:val="•"/>
      <w:lvlJc w:val="left"/>
      <w:pPr>
        <w:ind w:left="3728" w:hanging="360"/>
      </w:pPr>
      <w:rPr>
        <w:rFonts w:hint="default"/>
      </w:rPr>
    </w:lvl>
    <w:lvl w:ilvl="7" w:tplc="066E1E74">
      <w:numFmt w:val="bullet"/>
      <w:lvlText w:val="•"/>
      <w:lvlJc w:val="left"/>
      <w:pPr>
        <w:ind w:left="4257" w:hanging="360"/>
      </w:pPr>
      <w:rPr>
        <w:rFonts w:hint="default"/>
      </w:rPr>
    </w:lvl>
    <w:lvl w:ilvl="8" w:tplc="98A6AC02">
      <w:numFmt w:val="bullet"/>
      <w:lvlText w:val="•"/>
      <w:lvlJc w:val="left"/>
      <w:pPr>
        <w:ind w:left="4785" w:hanging="360"/>
      </w:pPr>
      <w:rPr>
        <w:rFonts w:hint="default"/>
      </w:rPr>
    </w:lvl>
  </w:abstractNum>
  <w:abstractNum w:abstractNumId="3" w15:restartNumberingAfterBreak="0">
    <w:nsid w:val="1B43002E"/>
    <w:multiLevelType w:val="hybridMultilevel"/>
    <w:tmpl w:val="19A2B620"/>
    <w:lvl w:ilvl="0" w:tplc="9E22EB76">
      <w:start w:val="1"/>
      <w:numFmt w:val="decimal"/>
      <w:lvlText w:val="%1."/>
      <w:lvlJc w:val="left"/>
      <w:pPr>
        <w:ind w:left="555" w:hanging="360"/>
        <w:jc w:val="left"/>
      </w:pPr>
      <w:rPr>
        <w:rFonts w:ascii="Arial" w:eastAsia="Arial" w:hAnsi="Arial" w:cs="Arial" w:hint="default"/>
        <w:spacing w:val="0"/>
        <w:w w:val="103"/>
        <w:sz w:val="19"/>
        <w:szCs w:val="19"/>
      </w:rPr>
    </w:lvl>
    <w:lvl w:ilvl="1" w:tplc="A6ACA386">
      <w:numFmt w:val="bullet"/>
      <w:lvlText w:val="•"/>
      <w:lvlJc w:val="left"/>
      <w:pPr>
        <w:ind w:left="1088" w:hanging="360"/>
      </w:pPr>
      <w:rPr>
        <w:rFonts w:hint="default"/>
      </w:rPr>
    </w:lvl>
    <w:lvl w:ilvl="2" w:tplc="F5D6AA60">
      <w:numFmt w:val="bullet"/>
      <w:lvlText w:val="•"/>
      <w:lvlJc w:val="left"/>
      <w:pPr>
        <w:ind w:left="1616" w:hanging="360"/>
      </w:pPr>
      <w:rPr>
        <w:rFonts w:hint="default"/>
      </w:rPr>
    </w:lvl>
    <w:lvl w:ilvl="3" w:tplc="C518DE6C">
      <w:numFmt w:val="bullet"/>
      <w:lvlText w:val="•"/>
      <w:lvlJc w:val="left"/>
      <w:pPr>
        <w:ind w:left="2144" w:hanging="360"/>
      </w:pPr>
      <w:rPr>
        <w:rFonts w:hint="default"/>
      </w:rPr>
    </w:lvl>
    <w:lvl w:ilvl="4" w:tplc="96FEF1CA">
      <w:numFmt w:val="bullet"/>
      <w:lvlText w:val="•"/>
      <w:lvlJc w:val="left"/>
      <w:pPr>
        <w:ind w:left="2672" w:hanging="360"/>
      </w:pPr>
      <w:rPr>
        <w:rFonts w:hint="default"/>
      </w:rPr>
    </w:lvl>
    <w:lvl w:ilvl="5" w:tplc="8AD6B43C">
      <w:numFmt w:val="bullet"/>
      <w:lvlText w:val="•"/>
      <w:lvlJc w:val="left"/>
      <w:pPr>
        <w:ind w:left="3200" w:hanging="360"/>
      </w:pPr>
      <w:rPr>
        <w:rFonts w:hint="default"/>
      </w:rPr>
    </w:lvl>
    <w:lvl w:ilvl="6" w:tplc="D7CE8FA8">
      <w:numFmt w:val="bullet"/>
      <w:lvlText w:val="•"/>
      <w:lvlJc w:val="left"/>
      <w:pPr>
        <w:ind w:left="3728" w:hanging="360"/>
      </w:pPr>
      <w:rPr>
        <w:rFonts w:hint="default"/>
      </w:rPr>
    </w:lvl>
    <w:lvl w:ilvl="7" w:tplc="C4D22D76">
      <w:numFmt w:val="bullet"/>
      <w:lvlText w:val="•"/>
      <w:lvlJc w:val="left"/>
      <w:pPr>
        <w:ind w:left="4257" w:hanging="360"/>
      </w:pPr>
      <w:rPr>
        <w:rFonts w:hint="default"/>
      </w:rPr>
    </w:lvl>
    <w:lvl w:ilvl="8" w:tplc="52DE8BFE">
      <w:numFmt w:val="bullet"/>
      <w:lvlText w:val="•"/>
      <w:lvlJc w:val="left"/>
      <w:pPr>
        <w:ind w:left="4785" w:hanging="360"/>
      </w:pPr>
      <w:rPr>
        <w:rFonts w:hint="default"/>
      </w:rPr>
    </w:lvl>
  </w:abstractNum>
  <w:abstractNum w:abstractNumId="4" w15:restartNumberingAfterBreak="0">
    <w:nsid w:val="1BE14EB5"/>
    <w:multiLevelType w:val="hybridMultilevel"/>
    <w:tmpl w:val="5394B2A6"/>
    <w:lvl w:ilvl="0" w:tplc="16DA2458">
      <w:start w:val="1"/>
      <w:numFmt w:val="decimal"/>
      <w:lvlText w:val="%1."/>
      <w:lvlJc w:val="left"/>
      <w:pPr>
        <w:ind w:left="555" w:hanging="360"/>
        <w:jc w:val="left"/>
      </w:pPr>
      <w:rPr>
        <w:rFonts w:ascii="Arial" w:eastAsia="Arial" w:hAnsi="Arial" w:cs="Arial" w:hint="default"/>
        <w:spacing w:val="0"/>
        <w:w w:val="103"/>
        <w:sz w:val="19"/>
        <w:szCs w:val="19"/>
      </w:rPr>
    </w:lvl>
    <w:lvl w:ilvl="1" w:tplc="A3FC82FC">
      <w:numFmt w:val="bullet"/>
      <w:lvlText w:val="•"/>
      <w:lvlJc w:val="left"/>
      <w:pPr>
        <w:ind w:left="1088" w:hanging="360"/>
      </w:pPr>
      <w:rPr>
        <w:rFonts w:hint="default"/>
      </w:rPr>
    </w:lvl>
    <w:lvl w:ilvl="2" w:tplc="8D765D78">
      <w:numFmt w:val="bullet"/>
      <w:lvlText w:val="•"/>
      <w:lvlJc w:val="left"/>
      <w:pPr>
        <w:ind w:left="1616" w:hanging="360"/>
      </w:pPr>
      <w:rPr>
        <w:rFonts w:hint="default"/>
      </w:rPr>
    </w:lvl>
    <w:lvl w:ilvl="3" w:tplc="5BE845B0">
      <w:numFmt w:val="bullet"/>
      <w:lvlText w:val="•"/>
      <w:lvlJc w:val="left"/>
      <w:pPr>
        <w:ind w:left="2144" w:hanging="360"/>
      </w:pPr>
      <w:rPr>
        <w:rFonts w:hint="default"/>
      </w:rPr>
    </w:lvl>
    <w:lvl w:ilvl="4" w:tplc="D2E09180">
      <w:numFmt w:val="bullet"/>
      <w:lvlText w:val="•"/>
      <w:lvlJc w:val="left"/>
      <w:pPr>
        <w:ind w:left="2672" w:hanging="360"/>
      </w:pPr>
      <w:rPr>
        <w:rFonts w:hint="default"/>
      </w:rPr>
    </w:lvl>
    <w:lvl w:ilvl="5" w:tplc="4ED4A584">
      <w:numFmt w:val="bullet"/>
      <w:lvlText w:val="•"/>
      <w:lvlJc w:val="left"/>
      <w:pPr>
        <w:ind w:left="3200" w:hanging="360"/>
      </w:pPr>
      <w:rPr>
        <w:rFonts w:hint="default"/>
      </w:rPr>
    </w:lvl>
    <w:lvl w:ilvl="6" w:tplc="5F5CB514">
      <w:numFmt w:val="bullet"/>
      <w:lvlText w:val="•"/>
      <w:lvlJc w:val="left"/>
      <w:pPr>
        <w:ind w:left="3728" w:hanging="360"/>
      </w:pPr>
      <w:rPr>
        <w:rFonts w:hint="default"/>
      </w:rPr>
    </w:lvl>
    <w:lvl w:ilvl="7" w:tplc="6324B88C">
      <w:numFmt w:val="bullet"/>
      <w:lvlText w:val="•"/>
      <w:lvlJc w:val="left"/>
      <w:pPr>
        <w:ind w:left="4257" w:hanging="360"/>
      </w:pPr>
      <w:rPr>
        <w:rFonts w:hint="default"/>
      </w:rPr>
    </w:lvl>
    <w:lvl w:ilvl="8" w:tplc="83143FA6">
      <w:numFmt w:val="bullet"/>
      <w:lvlText w:val="•"/>
      <w:lvlJc w:val="left"/>
      <w:pPr>
        <w:ind w:left="4785" w:hanging="360"/>
      </w:pPr>
      <w:rPr>
        <w:rFonts w:hint="default"/>
      </w:rPr>
    </w:lvl>
  </w:abstractNum>
  <w:abstractNum w:abstractNumId="5" w15:restartNumberingAfterBreak="0">
    <w:nsid w:val="1E7813B1"/>
    <w:multiLevelType w:val="hybridMultilevel"/>
    <w:tmpl w:val="4DA8B1FE"/>
    <w:lvl w:ilvl="0" w:tplc="FA3C8170">
      <w:start w:val="1"/>
      <w:numFmt w:val="decimal"/>
      <w:lvlText w:val="%1."/>
      <w:lvlJc w:val="left"/>
      <w:pPr>
        <w:ind w:left="555" w:hanging="360"/>
        <w:jc w:val="left"/>
      </w:pPr>
      <w:rPr>
        <w:rFonts w:ascii="Arial" w:eastAsia="Arial" w:hAnsi="Arial" w:cs="Arial" w:hint="default"/>
        <w:spacing w:val="0"/>
        <w:w w:val="103"/>
        <w:sz w:val="19"/>
        <w:szCs w:val="19"/>
      </w:rPr>
    </w:lvl>
    <w:lvl w:ilvl="1" w:tplc="28D8404E">
      <w:numFmt w:val="bullet"/>
      <w:lvlText w:val="•"/>
      <w:lvlJc w:val="left"/>
      <w:pPr>
        <w:ind w:left="1088" w:hanging="360"/>
      </w:pPr>
      <w:rPr>
        <w:rFonts w:hint="default"/>
      </w:rPr>
    </w:lvl>
    <w:lvl w:ilvl="2" w:tplc="51F224E4">
      <w:numFmt w:val="bullet"/>
      <w:lvlText w:val="•"/>
      <w:lvlJc w:val="left"/>
      <w:pPr>
        <w:ind w:left="1616" w:hanging="360"/>
      </w:pPr>
      <w:rPr>
        <w:rFonts w:hint="default"/>
      </w:rPr>
    </w:lvl>
    <w:lvl w:ilvl="3" w:tplc="80AA838C">
      <w:numFmt w:val="bullet"/>
      <w:lvlText w:val="•"/>
      <w:lvlJc w:val="left"/>
      <w:pPr>
        <w:ind w:left="2144" w:hanging="360"/>
      </w:pPr>
      <w:rPr>
        <w:rFonts w:hint="default"/>
      </w:rPr>
    </w:lvl>
    <w:lvl w:ilvl="4" w:tplc="17625ABC">
      <w:numFmt w:val="bullet"/>
      <w:lvlText w:val="•"/>
      <w:lvlJc w:val="left"/>
      <w:pPr>
        <w:ind w:left="2672" w:hanging="360"/>
      </w:pPr>
      <w:rPr>
        <w:rFonts w:hint="default"/>
      </w:rPr>
    </w:lvl>
    <w:lvl w:ilvl="5" w:tplc="65A025D2">
      <w:numFmt w:val="bullet"/>
      <w:lvlText w:val="•"/>
      <w:lvlJc w:val="left"/>
      <w:pPr>
        <w:ind w:left="3200" w:hanging="360"/>
      </w:pPr>
      <w:rPr>
        <w:rFonts w:hint="default"/>
      </w:rPr>
    </w:lvl>
    <w:lvl w:ilvl="6" w:tplc="7756B5D0">
      <w:numFmt w:val="bullet"/>
      <w:lvlText w:val="•"/>
      <w:lvlJc w:val="left"/>
      <w:pPr>
        <w:ind w:left="3728" w:hanging="360"/>
      </w:pPr>
      <w:rPr>
        <w:rFonts w:hint="default"/>
      </w:rPr>
    </w:lvl>
    <w:lvl w:ilvl="7" w:tplc="67024892">
      <w:numFmt w:val="bullet"/>
      <w:lvlText w:val="•"/>
      <w:lvlJc w:val="left"/>
      <w:pPr>
        <w:ind w:left="4257" w:hanging="360"/>
      </w:pPr>
      <w:rPr>
        <w:rFonts w:hint="default"/>
      </w:rPr>
    </w:lvl>
    <w:lvl w:ilvl="8" w:tplc="57444F40">
      <w:numFmt w:val="bullet"/>
      <w:lvlText w:val="•"/>
      <w:lvlJc w:val="left"/>
      <w:pPr>
        <w:ind w:left="4785" w:hanging="360"/>
      </w:pPr>
      <w:rPr>
        <w:rFonts w:hint="default"/>
      </w:rPr>
    </w:lvl>
  </w:abstractNum>
  <w:abstractNum w:abstractNumId="6" w15:restartNumberingAfterBreak="0">
    <w:nsid w:val="1F3C7332"/>
    <w:multiLevelType w:val="hybridMultilevel"/>
    <w:tmpl w:val="24702336"/>
    <w:lvl w:ilvl="0" w:tplc="538ECEAA">
      <w:start w:val="1"/>
      <w:numFmt w:val="decimal"/>
      <w:lvlText w:val="%1."/>
      <w:lvlJc w:val="left"/>
      <w:pPr>
        <w:ind w:left="555" w:hanging="360"/>
        <w:jc w:val="left"/>
      </w:pPr>
      <w:rPr>
        <w:rFonts w:ascii="Arial" w:eastAsia="Arial" w:hAnsi="Arial" w:cs="Arial" w:hint="default"/>
        <w:spacing w:val="0"/>
        <w:w w:val="103"/>
        <w:sz w:val="19"/>
        <w:szCs w:val="19"/>
      </w:rPr>
    </w:lvl>
    <w:lvl w:ilvl="1" w:tplc="D478AE42">
      <w:numFmt w:val="bullet"/>
      <w:lvlText w:val="•"/>
      <w:lvlJc w:val="left"/>
      <w:pPr>
        <w:ind w:left="1088" w:hanging="360"/>
      </w:pPr>
      <w:rPr>
        <w:rFonts w:hint="default"/>
      </w:rPr>
    </w:lvl>
    <w:lvl w:ilvl="2" w:tplc="A1748634">
      <w:numFmt w:val="bullet"/>
      <w:lvlText w:val="•"/>
      <w:lvlJc w:val="left"/>
      <w:pPr>
        <w:ind w:left="1616" w:hanging="360"/>
      </w:pPr>
      <w:rPr>
        <w:rFonts w:hint="default"/>
      </w:rPr>
    </w:lvl>
    <w:lvl w:ilvl="3" w:tplc="FA205A76">
      <w:numFmt w:val="bullet"/>
      <w:lvlText w:val="•"/>
      <w:lvlJc w:val="left"/>
      <w:pPr>
        <w:ind w:left="2144" w:hanging="360"/>
      </w:pPr>
      <w:rPr>
        <w:rFonts w:hint="default"/>
      </w:rPr>
    </w:lvl>
    <w:lvl w:ilvl="4" w:tplc="FB744106">
      <w:numFmt w:val="bullet"/>
      <w:lvlText w:val="•"/>
      <w:lvlJc w:val="left"/>
      <w:pPr>
        <w:ind w:left="2672" w:hanging="360"/>
      </w:pPr>
      <w:rPr>
        <w:rFonts w:hint="default"/>
      </w:rPr>
    </w:lvl>
    <w:lvl w:ilvl="5" w:tplc="D5C8DEE6">
      <w:numFmt w:val="bullet"/>
      <w:lvlText w:val="•"/>
      <w:lvlJc w:val="left"/>
      <w:pPr>
        <w:ind w:left="3200" w:hanging="360"/>
      </w:pPr>
      <w:rPr>
        <w:rFonts w:hint="default"/>
      </w:rPr>
    </w:lvl>
    <w:lvl w:ilvl="6" w:tplc="BF2CA32C">
      <w:numFmt w:val="bullet"/>
      <w:lvlText w:val="•"/>
      <w:lvlJc w:val="left"/>
      <w:pPr>
        <w:ind w:left="3728" w:hanging="360"/>
      </w:pPr>
      <w:rPr>
        <w:rFonts w:hint="default"/>
      </w:rPr>
    </w:lvl>
    <w:lvl w:ilvl="7" w:tplc="706C3AD2">
      <w:numFmt w:val="bullet"/>
      <w:lvlText w:val="•"/>
      <w:lvlJc w:val="left"/>
      <w:pPr>
        <w:ind w:left="4257" w:hanging="360"/>
      </w:pPr>
      <w:rPr>
        <w:rFonts w:hint="default"/>
      </w:rPr>
    </w:lvl>
    <w:lvl w:ilvl="8" w:tplc="08E21B64">
      <w:numFmt w:val="bullet"/>
      <w:lvlText w:val="•"/>
      <w:lvlJc w:val="left"/>
      <w:pPr>
        <w:ind w:left="4785" w:hanging="360"/>
      </w:pPr>
      <w:rPr>
        <w:rFonts w:hint="default"/>
      </w:rPr>
    </w:lvl>
  </w:abstractNum>
  <w:abstractNum w:abstractNumId="7" w15:restartNumberingAfterBreak="0">
    <w:nsid w:val="533E3652"/>
    <w:multiLevelType w:val="hybridMultilevel"/>
    <w:tmpl w:val="7130DCAA"/>
    <w:lvl w:ilvl="0" w:tplc="29B21312">
      <w:start w:val="1"/>
      <w:numFmt w:val="decimal"/>
      <w:lvlText w:val="%1."/>
      <w:lvlJc w:val="left"/>
      <w:pPr>
        <w:ind w:left="555" w:hanging="360"/>
        <w:jc w:val="left"/>
      </w:pPr>
      <w:rPr>
        <w:rFonts w:ascii="Arial" w:eastAsia="Arial" w:hAnsi="Arial" w:cs="Arial" w:hint="default"/>
        <w:spacing w:val="0"/>
        <w:w w:val="103"/>
        <w:sz w:val="19"/>
        <w:szCs w:val="19"/>
      </w:rPr>
    </w:lvl>
    <w:lvl w:ilvl="1" w:tplc="E0D4D66A">
      <w:numFmt w:val="bullet"/>
      <w:lvlText w:val="•"/>
      <w:lvlJc w:val="left"/>
      <w:pPr>
        <w:ind w:left="1088" w:hanging="360"/>
      </w:pPr>
      <w:rPr>
        <w:rFonts w:hint="default"/>
      </w:rPr>
    </w:lvl>
    <w:lvl w:ilvl="2" w:tplc="4B902248">
      <w:numFmt w:val="bullet"/>
      <w:lvlText w:val="•"/>
      <w:lvlJc w:val="left"/>
      <w:pPr>
        <w:ind w:left="1616" w:hanging="360"/>
      </w:pPr>
      <w:rPr>
        <w:rFonts w:hint="default"/>
      </w:rPr>
    </w:lvl>
    <w:lvl w:ilvl="3" w:tplc="793C7B34">
      <w:numFmt w:val="bullet"/>
      <w:lvlText w:val="•"/>
      <w:lvlJc w:val="left"/>
      <w:pPr>
        <w:ind w:left="2144" w:hanging="360"/>
      </w:pPr>
      <w:rPr>
        <w:rFonts w:hint="default"/>
      </w:rPr>
    </w:lvl>
    <w:lvl w:ilvl="4" w:tplc="EE80550A">
      <w:numFmt w:val="bullet"/>
      <w:lvlText w:val="•"/>
      <w:lvlJc w:val="left"/>
      <w:pPr>
        <w:ind w:left="2672" w:hanging="360"/>
      </w:pPr>
      <w:rPr>
        <w:rFonts w:hint="default"/>
      </w:rPr>
    </w:lvl>
    <w:lvl w:ilvl="5" w:tplc="C08A0DA6">
      <w:numFmt w:val="bullet"/>
      <w:lvlText w:val="•"/>
      <w:lvlJc w:val="left"/>
      <w:pPr>
        <w:ind w:left="3200" w:hanging="360"/>
      </w:pPr>
      <w:rPr>
        <w:rFonts w:hint="default"/>
      </w:rPr>
    </w:lvl>
    <w:lvl w:ilvl="6" w:tplc="F132BDC2">
      <w:numFmt w:val="bullet"/>
      <w:lvlText w:val="•"/>
      <w:lvlJc w:val="left"/>
      <w:pPr>
        <w:ind w:left="3728" w:hanging="360"/>
      </w:pPr>
      <w:rPr>
        <w:rFonts w:hint="default"/>
      </w:rPr>
    </w:lvl>
    <w:lvl w:ilvl="7" w:tplc="6ED2C5C4">
      <w:numFmt w:val="bullet"/>
      <w:lvlText w:val="•"/>
      <w:lvlJc w:val="left"/>
      <w:pPr>
        <w:ind w:left="4257" w:hanging="360"/>
      </w:pPr>
      <w:rPr>
        <w:rFonts w:hint="default"/>
      </w:rPr>
    </w:lvl>
    <w:lvl w:ilvl="8" w:tplc="6DBC2F7C">
      <w:numFmt w:val="bullet"/>
      <w:lvlText w:val="•"/>
      <w:lvlJc w:val="left"/>
      <w:pPr>
        <w:ind w:left="4785" w:hanging="360"/>
      </w:pPr>
      <w:rPr>
        <w:rFonts w:hint="default"/>
      </w:rPr>
    </w:lvl>
  </w:abstractNum>
  <w:num w:numId="1">
    <w:abstractNumId w:val="6"/>
  </w:num>
  <w:num w:numId="2">
    <w:abstractNumId w:val="5"/>
  </w:num>
  <w:num w:numId="3">
    <w:abstractNumId w:val="7"/>
  </w:num>
  <w:num w:numId="4">
    <w:abstractNumId w:val="1"/>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385"/>
    <w:rsid w:val="00074624"/>
    <w:rsid w:val="001D3ECA"/>
    <w:rsid w:val="007D12D9"/>
    <w:rsid w:val="00806385"/>
    <w:rsid w:val="008130DA"/>
    <w:rsid w:val="00EA5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B38FE"/>
  <w15:docId w15:val="{5AC09BA4-40CB-4E34-8C12-4E77EE32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BodyText"/>
    <w:next w:val="Normal"/>
    <w:link w:val="Heading1Char"/>
    <w:uiPriority w:val="9"/>
    <w:qFormat/>
    <w:rsid w:val="00EA55BB"/>
    <w:pPr>
      <w:spacing w:before="69"/>
      <w:ind w:right="172"/>
      <w:jc w:val="center"/>
      <w:outlineLvl w:val="0"/>
    </w:pPr>
    <w:rPr>
      <w:w w:val="105"/>
    </w:rPr>
  </w:style>
  <w:style w:type="paragraph" w:styleId="Heading2">
    <w:name w:val="heading 2"/>
    <w:basedOn w:val="TableParagraph"/>
    <w:next w:val="Normal"/>
    <w:link w:val="Heading2Char"/>
    <w:uiPriority w:val="9"/>
    <w:unhideWhenUsed/>
    <w:qFormat/>
    <w:rsid w:val="00EA55BB"/>
    <w:pPr>
      <w:spacing w:before="124"/>
      <w:ind w:left="3714" w:right="3714" w:firstLine="0"/>
      <w:jc w:val="center"/>
      <w:outlineLvl w:val="1"/>
    </w:pPr>
    <w:rPr>
      <w:b/>
      <w:w w:val="105"/>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
      <w:ind w:left="555" w:hanging="360"/>
    </w:pPr>
  </w:style>
  <w:style w:type="table" w:styleId="TableGrid">
    <w:name w:val="Table Grid"/>
    <w:basedOn w:val="TableNormal"/>
    <w:uiPriority w:val="39"/>
    <w:rsid w:val="007D1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A55BB"/>
    <w:rPr>
      <w:rFonts w:ascii="Arial" w:eastAsia="Arial" w:hAnsi="Arial" w:cs="Arial"/>
      <w:b/>
      <w:bCs/>
      <w:w w:val="105"/>
      <w:sz w:val="21"/>
      <w:szCs w:val="21"/>
    </w:rPr>
  </w:style>
  <w:style w:type="character" w:customStyle="1" w:styleId="Heading2Char">
    <w:name w:val="Heading 2 Char"/>
    <w:basedOn w:val="DefaultParagraphFont"/>
    <w:link w:val="Heading2"/>
    <w:uiPriority w:val="9"/>
    <w:rsid w:val="00EA55BB"/>
    <w:rPr>
      <w:rFonts w:ascii="Arial" w:eastAsia="Arial" w:hAnsi="Arial" w:cs="Arial"/>
      <w:b/>
      <w:w w:val="105"/>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eburnett</dc:creator>
  <cp:lastModifiedBy>Evan Burnett</cp:lastModifiedBy>
  <cp:revision>2</cp:revision>
  <dcterms:created xsi:type="dcterms:W3CDTF">2021-10-13T15:35:00Z</dcterms:created>
  <dcterms:modified xsi:type="dcterms:W3CDTF">2021-10-13T15:35:00Z</dcterms:modified>
</cp:coreProperties>
</file>