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C8F" w14:paraId="64742F76" w14:textId="77777777" w:rsidTr="00F82C8F">
        <w:tc>
          <w:tcPr>
            <w:tcW w:w="9350" w:type="dxa"/>
            <w:shd w:val="clear" w:color="auto" w:fill="FFD966" w:themeFill="accent4" w:themeFillTint="99"/>
          </w:tcPr>
          <w:p w14:paraId="03F20AB6" w14:textId="77777777" w:rsidR="00F82C8F" w:rsidRPr="00F82C8F" w:rsidRDefault="00F82C8F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F82C8F">
              <w:rPr>
                <w:rFonts w:ascii="Arial Black" w:hAnsi="Arial Black"/>
                <w:sz w:val="40"/>
                <w:szCs w:val="40"/>
              </w:rPr>
              <w:t>Suggested Resources from Dr. Sampson</w:t>
            </w:r>
          </w:p>
          <w:p w14:paraId="1ECA78B4" w14:textId="62688729" w:rsidR="00F82C8F" w:rsidRDefault="00F82C8F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F82C8F">
              <w:rPr>
                <w:rFonts w:ascii="Arial Black" w:hAnsi="Arial Black"/>
                <w:sz w:val="40"/>
                <w:szCs w:val="40"/>
              </w:rPr>
              <w:t>Darlenesampson.com</w:t>
            </w:r>
          </w:p>
          <w:p w14:paraId="5F1621DC" w14:textId="07595CC0" w:rsidR="009D2473" w:rsidRDefault="009D2473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Dsampso5@msudenver.edu</w:t>
            </w:r>
          </w:p>
          <w:p w14:paraId="6E0109DB" w14:textId="38E40322" w:rsidR="00F82C8F" w:rsidRDefault="00F82C8F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14:paraId="1E58F603" w14:textId="77F61DC7" w:rsidR="00F82C8F" w:rsidRPr="00F82C8F" w:rsidRDefault="00F82C8F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F82C8F">
              <w:rPr>
                <w:rFonts w:ascii="Arial Black" w:hAnsi="Arial Black"/>
                <w:sz w:val="40"/>
                <w:szCs w:val="40"/>
              </w:rPr>
              <w:t>We are the RIGHT People at the RIGHT Time to CHANGE the WORLD!</w:t>
            </w:r>
          </w:p>
          <w:p w14:paraId="16E4D962" w14:textId="3F363CE2" w:rsidR="00F82C8F" w:rsidRDefault="00F82C8F"/>
        </w:tc>
      </w:tr>
      <w:tr w:rsidR="009B454D" w14:paraId="6AB0253F" w14:textId="77777777" w:rsidTr="00F82C8F">
        <w:tc>
          <w:tcPr>
            <w:tcW w:w="9350" w:type="dxa"/>
            <w:shd w:val="clear" w:color="auto" w:fill="FFD966" w:themeFill="accent4" w:themeFillTint="99"/>
          </w:tcPr>
          <w:p w14:paraId="2378C1D1" w14:textId="5472B3A2" w:rsidR="009B454D" w:rsidRPr="00F82C8F" w:rsidRDefault="00134531" w:rsidP="0095749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CADRE 9</w:t>
            </w:r>
            <w:r w:rsidRPr="00134531">
              <w:rPr>
                <w:rFonts w:ascii="Arial Black" w:hAnsi="Arial Black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/>
                <w:sz w:val="40"/>
                <w:szCs w:val="40"/>
              </w:rPr>
              <w:t xml:space="preserve"> National Symposium/October 2022</w:t>
            </w:r>
            <w:bookmarkStart w:id="0" w:name="_GoBack"/>
            <w:bookmarkEnd w:id="0"/>
          </w:p>
        </w:tc>
      </w:tr>
    </w:tbl>
    <w:p w14:paraId="19BD02E6" w14:textId="5C1CF16D" w:rsidR="00F82C8F" w:rsidRDefault="009B454D" w:rsidP="009B454D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2DE73AD7" wp14:editId="12D02C8D">
            <wp:extent cx="2669703" cy="2669703"/>
            <wp:effectExtent l="0" t="0" r="0" b="0"/>
            <wp:docPr id="1" name="Picture 1" descr="Affirming Disability: Strengths-Based Portraits of Culturally Diverse Families (Disability, Culture, and Equity Seri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rming Disability: Strengths-Based Portraits of Culturally Diverse Families (Disability, Culture, and Equity Seri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21" cy="267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773D" w14:textId="6FF89E5A" w:rsidR="00B65795" w:rsidRPr="00957490" w:rsidRDefault="00F82C8F">
      <w:pPr>
        <w:rPr>
          <w:rFonts w:ascii="Arial Black" w:hAnsi="Arial Black"/>
          <w:sz w:val="24"/>
          <w:szCs w:val="24"/>
        </w:rPr>
      </w:pPr>
      <w:r w:rsidRPr="00957490">
        <w:rPr>
          <w:rFonts w:ascii="Arial Black" w:hAnsi="Arial Black"/>
          <w:sz w:val="24"/>
          <w:szCs w:val="24"/>
        </w:rPr>
        <w:t>Podcasts</w:t>
      </w:r>
    </w:p>
    <w:p w14:paraId="5723EE1A" w14:textId="064831CA" w:rsidR="00F82C8F" w:rsidRPr="00957490" w:rsidRDefault="00F82C8F" w:rsidP="00F82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490">
        <w:rPr>
          <w:sz w:val="24"/>
          <w:szCs w:val="24"/>
        </w:rPr>
        <w:t>Pod Save the People</w:t>
      </w:r>
      <w:r w:rsidR="00CC5A2E">
        <w:rPr>
          <w:sz w:val="24"/>
          <w:szCs w:val="24"/>
        </w:rPr>
        <w:t xml:space="preserve"> by </w:t>
      </w:r>
      <w:r w:rsidR="00CB7807">
        <w:rPr>
          <w:sz w:val="24"/>
          <w:szCs w:val="24"/>
        </w:rPr>
        <w:t>McKesson</w:t>
      </w:r>
      <w:r w:rsidR="00CC5A2E">
        <w:rPr>
          <w:sz w:val="24"/>
          <w:szCs w:val="24"/>
        </w:rPr>
        <w:t xml:space="preserve"> on Spotify</w:t>
      </w:r>
    </w:p>
    <w:p w14:paraId="2133FBFF" w14:textId="2BB046CA" w:rsidR="00F82C8F" w:rsidRDefault="00F82C8F" w:rsidP="001F6E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C8F">
        <w:rPr>
          <w:sz w:val="24"/>
          <w:szCs w:val="24"/>
        </w:rPr>
        <w:t>The Disability Visibility Podcast</w:t>
      </w:r>
      <w:r w:rsidRPr="00957490">
        <w:rPr>
          <w:sz w:val="24"/>
          <w:szCs w:val="24"/>
        </w:rPr>
        <w:t xml:space="preserve">: </w:t>
      </w:r>
      <w:hyperlink r:id="rId8" w:history="1">
        <w:r w:rsidR="00CC5A2E" w:rsidRPr="00432103">
          <w:rPr>
            <w:rStyle w:val="Hyperlink"/>
            <w:sz w:val="24"/>
            <w:szCs w:val="24"/>
          </w:rPr>
          <w:t>https://disabilityvisibilityproject.com/</w:t>
        </w:r>
      </w:hyperlink>
    </w:p>
    <w:p w14:paraId="51B87FCE" w14:textId="2A41B1D7" w:rsidR="00CC5A2E" w:rsidRPr="00F82C8F" w:rsidRDefault="00CC5A2E" w:rsidP="001F6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Element of Inclusion: https://elementofinclusion.com</w:t>
      </w:r>
    </w:p>
    <w:p w14:paraId="0D1704ED" w14:textId="2AE690FF" w:rsidR="00F82C8F" w:rsidRPr="00957490" w:rsidRDefault="00F82C8F" w:rsidP="00F82C8F">
      <w:pPr>
        <w:rPr>
          <w:sz w:val="24"/>
          <w:szCs w:val="24"/>
        </w:rPr>
      </w:pPr>
    </w:p>
    <w:p w14:paraId="18BCA044" w14:textId="70826D54" w:rsidR="00F82C8F" w:rsidRPr="00957490" w:rsidRDefault="00F82C8F">
      <w:pPr>
        <w:rPr>
          <w:rFonts w:ascii="Arial Black" w:hAnsi="Arial Black"/>
          <w:sz w:val="24"/>
          <w:szCs w:val="24"/>
        </w:rPr>
      </w:pPr>
      <w:r w:rsidRPr="00957490">
        <w:rPr>
          <w:rFonts w:ascii="Arial Black" w:hAnsi="Arial Black"/>
          <w:sz w:val="24"/>
          <w:szCs w:val="24"/>
        </w:rPr>
        <w:t>T</w:t>
      </w:r>
      <w:r w:rsidR="00E7706D">
        <w:rPr>
          <w:rFonts w:ascii="Arial Black" w:hAnsi="Arial Black"/>
          <w:sz w:val="24"/>
          <w:szCs w:val="24"/>
        </w:rPr>
        <w:t>h</w:t>
      </w:r>
      <w:r w:rsidRPr="00957490">
        <w:rPr>
          <w:rFonts w:ascii="Arial Black" w:hAnsi="Arial Black"/>
          <w:sz w:val="24"/>
          <w:szCs w:val="24"/>
        </w:rPr>
        <w:t>e Social Construct of Race &amp; Racialized Trauma</w:t>
      </w:r>
    </w:p>
    <w:p w14:paraId="5B2DAD8B" w14:textId="7457A22C" w:rsidR="00F82C8F" w:rsidRPr="00957490" w:rsidRDefault="00F82C8F">
      <w:pPr>
        <w:rPr>
          <w:sz w:val="24"/>
          <w:szCs w:val="24"/>
        </w:rPr>
      </w:pPr>
      <w:r w:rsidRPr="00957490">
        <w:rPr>
          <w:sz w:val="24"/>
          <w:szCs w:val="24"/>
        </w:rPr>
        <w:t>A</w:t>
      </w:r>
      <w:r w:rsidR="00CC5A2E">
        <w:rPr>
          <w:sz w:val="24"/>
          <w:szCs w:val="24"/>
        </w:rPr>
        <w:t>ddressing Anti-Blackness in Asian &amp; Other Non-Black Communities of Color</w:t>
      </w:r>
      <w:r w:rsidR="00C558AF">
        <w:rPr>
          <w:sz w:val="24"/>
          <w:szCs w:val="24"/>
        </w:rPr>
        <w:t xml:space="preserve">: </w:t>
      </w:r>
      <w:r w:rsidR="00C558AF" w:rsidRPr="00C558AF">
        <w:rPr>
          <w:sz w:val="24"/>
          <w:szCs w:val="24"/>
        </w:rPr>
        <w:t>https://centerforhealthprogress.org/blog/addressing-anti-blackness/</w:t>
      </w:r>
    </w:p>
    <w:p w14:paraId="5779B5F5" w14:textId="1190F776" w:rsidR="00F82C8F" w:rsidRPr="00957490" w:rsidRDefault="00F82C8F">
      <w:pPr>
        <w:rPr>
          <w:sz w:val="24"/>
          <w:szCs w:val="24"/>
        </w:rPr>
      </w:pPr>
      <w:r w:rsidRPr="00957490">
        <w:rPr>
          <w:sz w:val="24"/>
          <w:szCs w:val="24"/>
        </w:rPr>
        <w:lastRenderedPageBreak/>
        <w:t>Reckoning With Anti-Blackness in Indian Country, Nick Martin</w:t>
      </w:r>
      <w:r w:rsidR="00C558AF">
        <w:rPr>
          <w:sz w:val="24"/>
          <w:szCs w:val="24"/>
        </w:rPr>
        <w:t xml:space="preserve">: </w:t>
      </w:r>
      <w:r w:rsidR="00C558AF" w:rsidRPr="00C558AF">
        <w:rPr>
          <w:sz w:val="24"/>
          <w:szCs w:val="24"/>
        </w:rPr>
        <w:t>https://newrepublic.com/article/158294/reckoning-anti-blackness-indian-country</w:t>
      </w:r>
    </w:p>
    <w:p w14:paraId="6A7CAB9F" w14:textId="77777777" w:rsidR="00F82C8F" w:rsidRPr="00957490" w:rsidRDefault="00F82C8F">
      <w:pPr>
        <w:rPr>
          <w:sz w:val="24"/>
          <w:szCs w:val="24"/>
        </w:rPr>
      </w:pPr>
      <w:r w:rsidRPr="00957490">
        <w:rPr>
          <w:sz w:val="24"/>
          <w:szCs w:val="24"/>
        </w:rPr>
        <w:t xml:space="preserve"> On Deconstructing &amp; Unlearning Anti-Blackness in the Latinx Community, by Jennifer Mota, </w:t>
      </w:r>
    </w:p>
    <w:p w14:paraId="3CF9C2C5" w14:textId="77777777" w:rsidR="00C558AF" w:rsidRDefault="00C558AF">
      <w:pPr>
        <w:rPr>
          <w:sz w:val="24"/>
          <w:szCs w:val="24"/>
        </w:rPr>
      </w:pPr>
    </w:p>
    <w:p w14:paraId="12C2804C" w14:textId="65C7CC69" w:rsidR="00C558AF" w:rsidRPr="00C558AF" w:rsidRDefault="00C558AF">
      <w:pPr>
        <w:rPr>
          <w:rFonts w:ascii="Arial Black" w:hAnsi="Arial Black"/>
          <w:sz w:val="24"/>
          <w:szCs w:val="24"/>
        </w:rPr>
      </w:pPr>
      <w:r w:rsidRPr="00C558AF">
        <w:rPr>
          <w:rFonts w:ascii="Arial Black" w:hAnsi="Arial Black"/>
          <w:sz w:val="24"/>
          <w:szCs w:val="24"/>
        </w:rPr>
        <w:t>Books Addressing Racial Trauma</w:t>
      </w:r>
    </w:p>
    <w:p w14:paraId="2A283DDA" w14:textId="01722357" w:rsidR="00F82C8F" w:rsidRDefault="00F82C8F">
      <w:pPr>
        <w:rPr>
          <w:sz w:val="24"/>
          <w:szCs w:val="24"/>
        </w:rPr>
      </w:pPr>
      <w:r w:rsidRPr="00957490">
        <w:rPr>
          <w:sz w:val="24"/>
          <w:szCs w:val="24"/>
        </w:rPr>
        <w:t>Healing Racial</w:t>
      </w:r>
      <w:r w:rsidR="00E7706D">
        <w:rPr>
          <w:sz w:val="24"/>
          <w:szCs w:val="24"/>
        </w:rPr>
        <w:t xml:space="preserve"> </w:t>
      </w:r>
      <w:r w:rsidRPr="00957490">
        <w:rPr>
          <w:sz w:val="24"/>
          <w:szCs w:val="24"/>
        </w:rPr>
        <w:t>Trauma</w:t>
      </w:r>
      <w:r w:rsidR="00E7706D">
        <w:rPr>
          <w:sz w:val="24"/>
          <w:szCs w:val="24"/>
        </w:rPr>
        <w:t>: The Road to Resilience/Sheila Wise Rowe</w:t>
      </w:r>
    </w:p>
    <w:p w14:paraId="328763CD" w14:textId="6BC87F08" w:rsidR="00E7706D" w:rsidRPr="00957490" w:rsidRDefault="00E7706D">
      <w:pPr>
        <w:rPr>
          <w:sz w:val="24"/>
          <w:szCs w:val="24"/>
        </w:rPr>
      </w:pPr>
      <w:r>
        <w:rPr>
          <w:sz w:val="24"/>
          <w:szCs w:val="24"/>
        </w:rPr>
        <w:t>The Racial Healing Handbook: Practical activities to help you challenge privilege, confront systemic racism, and engage in collective healing/Anneliese Singh</w:t>
      </w:r>
    </w:p>
    <w:p w14:paraId="37C8D520" w14:textId="0D2EA995" w:rsidR="00F82C8F" w:rsidRPr="00957490" w:rsidRDefault="00F82C8F">
      <w:pPr>
        <w:rPr>
          <w:sz w:val="24"/>
          <w:szCs w:val="24"/>
        </w:rPr>
      </w:pPr>
      <w:r w:rsidRPr="00957490">
        <w:rPr>
          <w:sz w:val="24"/>
          <w:szCs w:val="24"/>
        </w:rPr>
        <w:t>My Grandmother's Hands: Racialized Trauma and the Pathway to Mending Our Hearts and Bodies</w:t>
      </w:r>
      <w:r w:rsidR="00E7706D">
        <w:rPr>
          <w:sz w:val="24"/>
          <w:szCs w:val="24"/>
        </w:rPr>
        <w:t>/</w:t>
      </w:r>
      <w:r w:rsidRPr="00957490">
        <w:rPr>
          <w:sz w:val="24"/>
          <w:szCs w:val="24"/>
        </w:rPr>
        <w:t>Resmaa Menekem</w:t>
      </w:r>
    </w:p>
    <w:p w14:paraId="456539DF" w14:textId="576A04CA" w:rsidR="009B454D" w:rsidRDefault="009B454D">
      <w:pPr>
        <w:rPr>
          <w:sz w:val="24"/>
          <w:szCs w:val="24"/>
        </w:rPr>
      </w:pPr>
    </w:p>
    <w:p w14:paraId="19469EFD" w14:textId="7F41BADE" w:rsidR="009B454D" w:rsidRPr="009B454D" w:rsidRDefault="009B454D">
      <w:pPr>
        <w:rPr>
          <w:rFonts w:ascii="Arial Black" w:hAnsi="Arial Black"/>
          <w:sz w:val="28"/>
          <w:szCs w:val="28"/>
        </w:rPr>
      </w:pPr>
      <w:r w:rsidRPr="009B454D">
        <w:rPr>
          <w:rFonts w:ascii="Arial Black" w:hAnsi="Arial Black"/>
          <w:sz w:val="28"/>
          <w:szCs w:val="28"/>
        </w:rPr>
        <w:t>Books</w:t>
      </w:r>
      <w:r w:rsidR="00C558AF">
        <w:rPr>
          <w:rFonts w:ascii="Arial Black" w:hAnsi="Arial Black"/>
          <w:sz w:val="28"/>
          <w:szCs w:val="28"/>
        </w:rPr>
        <w:t xml:space="preserve"> (General DEI Topics)</w:t>
      </w:r>
    </w:p>
    <w:p w14:paraId="7BFF2127" w14:textId="2CE8E61E" w:rsidR="009B454D" w:rsidRDefault="009B454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C0704C" wp14:editId="7A37EC49">
            <wp:extent cx="2863340" cy="2863340"/>
            <wp:effectExtent l="0" t="0" r="0" b="0"/>
            <wp:docPr id="2" name="Picture 2" descr="Meeting Families Where They Are: Building Equity Through Advocacy with Diverse Schools and Communities (Disability, Culture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ting Families Where They Are: Building Equity Through Advocacy with Diverse Schools and Communities (Disability, Culture,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96" cy="28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FD5C" w14:textId="77777777" w:rsidR="009B454D" w:rsidRDefault="009B454D">
      <w:pPr>
        <w:rPr>
          <w:sz w:val="24"/>
          <w:szCs w:val="24"/>
        </w:rPr>
      </w:pPr>
    </w:p>
    <w:p w14:paraId="096FFE6D" w14:textId="695295F2" w:rsidR="009B454D" w:rsidRDefault="009B454D">
      <w:pPr>
        <w:rPr>
          <w:sz w:val="24"/>
          <w:szCs w:val="24"/>
        </w:rPr>
      </w:pPr>
    </w:p>
    <w:p w14:paraId="204F4473" w14:textId="1C01B9F5" w:rsidR="00C558AF" w:rsidRDefault="00C558AF">
      <w:pPr>
        <w:rPr>
          <w:sz w:val="24"/>
          <w:szCs w:val="24"/>
        </w:rPr>
      </w:pPr>
    </w:p>
    <w:p w14:paraId="0947BF1A" w14:textId="207B0CC8" w:rsidR="00C558AF" w:rsidRDefault="00C558AF">
      <w:pPr>
        <w:rPr>
          <w:sz w:val="24"/>
          <w:szCs w:val="24"/>
        </w:rPr>
      </w:pPr>
    </w:p>
    <w:p w14:paraId="2BA6214F" w14:textId="1F58A692" w:rsidR="00C558AF" w:rsidRDefault="00C558AF">
      <w:pPr>
        <w:rPr>
          <w:sz w:val="24"/>
          <w:szCs w:val="24"/>
        </w:rPr>
      </w:pPr>
    </w:p>
    <w:p w14:paraId="26FB04D5" w14:textId="06F53866" w:rsidR="00C558AF" w:rsidRDefault="00C558AF">
      <w:pPr>
        <w:rPr>
          <w:sz w:val="24"/>
          <w:szCs w:val="24"/>
        </w:rPr>
      </w:pPr>
    </w:p>
    <w:p w14:paraId="08814C71" w14:textId="77777777" w:rsidR="00C558AF" w:rsidRDefault="00C558AF">
      <w:pPr>
        <w:rPr>
          <w:sz w:val="24"/>
          <w:szCs w:val="24"/>
        </w:rPr>
      </w:pPr>
    </w:p>
    <w:p w14:paraId="1A28BDBE" w14:textId="77777777" w:rsidR="009B454D" w:rsidRDefault="009B454D">
      <w:pPr>
        <w:rPr>
          <w:sz w:val="24"/>
          <w:szCs w:val="24"/>
        </w:rPr>
      </w:pPr>
    </w:p>
    <w:p w14:paraId="09C541A8" w14:textId="0B7AF5DB" w:rsidR="00F82C8F" w:rsidRPr="00C558AF" w:rsidRDefault="00C558AF">
      <w:pPr>
        <w:rPr>
          <w:rFonts w:ascii="Arial Black" w:hAnsi="Arial Black"/>
          <w:sz w:val="24"/>
          <w:szCs w:val="24"/>
        </w:rPr>
      </w:pPr>
      <w:r w:rsidRPr="00C558AF">
        <w:rPr>
          <w:rFonts w:ascii="Arial Black" w:hAnsi="Arial Black"/>
          <w:sz w:val="24"/>
          <w:szCs w:val="24"/>
        </w:rPr>
        <w:t>Dr. Sheldon Eakins/</w:t>
      </w:r>
      <w:r w:rsidR="00F82C8F" w:rsidRPr="00C558AF">
        <w:rPr>
          <w:rFonts w:ascii="Arial Black" w:hAnsi="Arial Black"/>
          <w:sz w:val="24"/>
          <w:szCs w:val="24"/>
        </w:rPr>
        <w:t>Leading for Equity</w:t>
      </w:r>
    </w:p>
    <w:p w14:paraId="0736791D" w14:textId="1C8B41A3" w:rsidR="00C558AF" w:rsidRDefault="00C558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61D00D" wp14:editId="7700809A">
            <wp:extent cx="2103120" cy="310896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. Eakins book 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957E" w14:textId="15C8C1EF" w:rsidR="009B454D" w:rsidRDefault="009B454D">
      <w:pPr>
        <w:rPr>
          <w:sz w:val="24"/>
          <w:szCs w:val="24"/>
        </w:rPr>
      </w:pPr>
    </w:p>
    <w:p w14:paraId="496C69D6" w14:textId="0829460B" w:rsidR="009B454D" w:rsidRDefault="00CB78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3270C141" wp14:editId="610B863E">
            <wp:extent cx="2459736" cy="3236976"/>
            <wp:effectExtent l="0" t="0" r="0" b="190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ign for belonging front co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DEA5" w14:textId="3B3D23FD" w:rsidR="00CB7807" w:rsidRDefault="00CB7807">
      <w:pPr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A677E" wp14:editId="45812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05CB9A" w14:textId="4EF507F6" w:rsidR="00CB7807" w:rsidRPr="00CB7807" w:rsidRDefault="00CB7807" w:rsidP="00CB7807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807"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Excellent for </w:t>
                            </w: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B7807"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&amp; </w:t>
                            </w: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B7807"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ommunity </w:t>
                            </w: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CB7807">
                              <w:rPr>
                                <w:rFonts w:ascii="Arial Black" w:hAnsi="Arial Black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A67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StHg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3WWgPeVnzGOpV4Qz&#10;cl3hzo1w/llYSAB9Qtb+CUtRU5txuliclWR//s0f8sEMopy1kFTGNTTPWf1dg7Evk9ksKDBuZh8/&#10;T7Gxt5H9bUQfm3uCZkEKeotmyPf1YBaWmhdofxXuREhoiZsz7gfz3vcyx9uRarWKSdCcEX6jt0aG&#10;0gGygOeuexHWXED34OuRBumJ9A32fW446czq6MFAJCbA22N6QR16jdRe3lZ4ELf7mPX6B1j+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C9NkSt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0605CB9A" w14:textId="4EF507F6" w:rsidR="00CB7807" w:rsidRPr="00CB7807" w:rsidRDefault="00CB7807" w:rsidP="00CB7807">
                      <w:pPr>
                        <w:jc w:val="center"/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807"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Excellent for </w:t>
                      </w:r>
                      <w:r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B7807"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&amp; </w:t>
                      </w:r>
                      <w:r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B7807"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ommunity </w:t>
                      </w:r>
                      <w:r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CB7807">
                        <w:rPr>
                          <w:rFonts w:ascii="Arial Black" w:hAnsi="Arial Black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ork!</w:t>
                      </w:r>
                    </w:p>
                  </w:txbxContent>
                </v:textbox>
              </v:shape>
            </w:pict>
          </mc:Fallback>
        </mc:AlternateContent>
      </w:r>
    </w:p>
    <w:p w14:paraId="6182D13B" w14:textId="72A1A8FC" w:rsidR="00CB7807" w:rsidRDefault="00CB7807">
      <w:pPr>
        <w:rPr>
          <w:rFonts w:ascii="Arial Black" w:hAnsi="Arial Black"/>
          <w:sz w:val="24"/>
          <w:szCs w:val="24"/>
        </w:rPr>
      </w:pPr>
    </w:p>
    <w:p w14:paraId="3EDCC29C" w14:textId="77777777" w:rsidR="00CB7807" w:rsidRPr="00C558AF" w:rsidRDefault="00CB7807">
      <w:pPr>
        <w:rPr>
          <w:rFonts w:ascii="Arial Black" w:hAnsi="Arial Black"/>
          <w:sz w:val="24"/>
          <w:szCs w:val="24"/>
        </w:rPr>
      </w:pPr>
    </w:p>
    <w:p w14:paraId="21C600E2" w14:textId="1FFD53CB" w:rsidR="00CB7807" w:rsidRDefault="00CB78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Teaching to </w:t>
      </w:r>
      <w:r w:rsidR="000E7D9F">
        <w:rPr>
          <w:rFonts w:ascii="Arial Black" w:hAnsi="Arial Black"/>
          <w:sz w:val="24"/>
          <w:szCs w:val="24"/>
        </w:rPr>
        <w:t>Transgress</w:t>
      </w:r>
      <w:r>
        <w:rPr>
          <w:rFonts w:ascii="Arial Black" w:hAnsi="Arial Black"/>
          <w:sz w:val="24"/>
          <w:szCs w:val="24"/>
        </w:rPr>
        <w:t>: Education as the Practice of Freedom/</w:t>
      </w:r>
    </w:p>
    <w:p w14:paraId="26B7209A" w14:textId="003F91B8" w:rsidR="00CB7807" w:rsidRDefault="00CB78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Bell Hooks</w:t>
      </w:r>
    </w:p>
    <w:p w14:paraId="2BE48495" w14:textId="1C368589" w:rsidR="00CB7807" w:rsidRDefault="00CB7807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72AD94EF" wp14:editId="0BCDFA22">
            <wp:extent cx="3010178" cy="3010178"/>
            <wp:effectExtent l="0" t="0" r="0" b="0"/>
            <wp:docPr id="12" name="Picture 12" descr="Teaching to Transgress: Education as the Practice of Freedom (Harvest in Transl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ing to Transgress: Education as the Practice of Freedom (Harvest in Translation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07" cy="30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F1A7" w14:textId="77777777" w:rsidR="00CB7807" w:rsidRDefault="00CB7807">
      <w:pPr>
        <w:rPr>
          <w:rFonts w:ascii="Arial Black" w:hAnsi="Arial Black"/>
          <w:sz w:val="24"/>
          <w:szCs w:val="24"/>
        </w:rPr>
      </w:pPr>
    </w:p>
    <w:p w14:paraId="269539DF" w14:textId="77777777" w:rsidR="00CB7807" w:rsidRDefault="00CB7807">
      <w:pPr>
        <w:rPr>
          <w:rFonts w:ascii="Arial Black" w:hAnsi="Arial Black"/>
          <w:sz w:val="24"/>
          <w:szCs w:val="24"/>
        </w:rPr>
      </w:pPr>
    </w:p>
    <w:p w14:paraId="22031CA8" w14:textId="77777777" w:rsidR="00CB7807" w:rsidRDefault="00CB7807">
      <w:pPr>
        <w:rPr>
          <w:rFonts w:ascii="Arial Black" w:hAnsi="Arial Black"/>
          <w:sz w:val="24"/>
          <w:szCs w:val="24"/>
        </w:rPr>
      </w:pPr>
    </w:p>
    <w:p w14:paraId="164A320E" w14:textId="58CF4125" w:rsidR="009B454D" w:rsidRPr="00CB7807" w:rsidRDefault="009B454D">
      <w:pPr>
        <w:rPr>
          <w:rFonts w:ascii="Arial Black" w:hAnsi="Arial Black"/>
          <w:b/>
          <w:bCs/>
          <w:sz w:val="24"/>
          <w:szCs w:val="24"/>
        </w:rPr>
      </w:pPr>
      <w:r w:rsidRPr="00CB7807">
        <w:rPr>
          <w:rFonts w:ascii="Arial Black" w:hAnsi="Arial Black"/>
          <w:b/>
          <w:bCs/>
          <w:sz w:val="24"/>
          <w:szCs w:val="24"/>
        </w:rPr>
        <w:t>Activities</w:t>
      </w:r>
    </w:p>
    <w:p w14:paraId="487327E1" w14:textId="79E7A754" w:rsidR="009B454D" w:rsidRDefault="000E7D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a Diversity Team</w:t>
      </w:r>
    </w:p>
    <w:p w14:paraId="470B3428" w14:textId="19DB631C" w:rsidR="000E7D9F" w:rsidRDefault="0090726A">
      <w:pPr>
        <w:rPr>
          <w:b/>
          <w:bCs/>
          <w:sz w:val="24"/>
          <w:szCs w:val="24"/>
        </w:rPr>
      </w:pPr>
      <w:hyperlink r:id="rId13" w:history="1">
        <w:r w:rsidR="000E7D9F" w:rsidRPr="00432103">
          <w:rPr>
            <w:rStyle w:val="Hyperlink"/>
            <w:b/>
            <w:bCs/>
            <w:sz w:val="24"/>
            <w:szCs w:val="24"/>
          </w:rPr>
          <w:t>https://www.bildgta.ca/Assets/misc/DEI%20handbook.pdf</w:t>
        </w:r>
      </w:hyperlink>
    </w:p>
    <w:p w14:paraId="5D7AA640" w14:textId="1075FBE5" w:rsidR="000E7D9F" w:rsidRDefault="000E7D9F">
      <w:pPr>
        <w:rPr>
          <w:b/>
          <w:bCs/>
          <w:sz w:val="24"/>
          <w:szCs w:val="24"/>
        </w:rPr>
      </w:pPr>
    </w:p>
    <w:p w14:paraId="500F9686" w14:textId="77777777" w:rsidR="000E7D9F" w:rsidRDefault="000E7D9F">
      <w:pPr>
        <w:rPr>
          <w:b/>
          <w:bCs/>
          <w:sz w:val="24"/>
          <w:szCs w:val="24"/>
        </w:rPr>
      </w:pPr>
    </w:p>
    <w:p w14:paraId="215A7C82" w14:textId="77777777" w:rsidR="000E7D9F" w:rsidRDefault="000E7D9F">
      <w:pPr>
        <w:rPr>
          <w:b/>
          <w:bCs/>
          <w:sz w:val="24"/>
          <w:szCs w:val="24"/>
        </w:rPr>
      </w:pPr>
    </w:p>
    <w:p w14:paraId="40AB0CE3" w14:textId="77777777" w:rsidR="000E7D9F" w:rsidRDefault="000E7D9F">
      <w:pPr>
        <w:rPr>
          <w:b/>
          <w:bCs/>
          <w:sz w:val="24"/>
          <w:szCs w:val="24"/>
        </w:rPr>
      </w:pPr>
    </w:p>
    <w:p w14:paraId="746D8AC2" w14:textId="77777777" w:rsidR="000E7D9F" w:rsidRDefault="000E7D9F">
      <w:pPr>
        <w:rPr>
          <w:b/>
          <w:bCs/>
          <w:sz w:val="24"/>
          <w:szCs w:val="24"/>
        </w:rPr>
      </w:pPr>
    </w:p>
    <w:p w14:paraId="7771C3C8" w14:textId="77777777" w:rsidR="000E7D9F" w:rsidRDefault="000E7D9F">
      <w:pPr>
        <w:rPr>
          <w:b/>
          <w:bCs/>
          <w:sz w:val="24"/>
          <w:szCs w:val="24"/>
        </w:rPr>
      </w:pPr>
    </w:p>
    <w:p w14:paraId="1C282527" w14:textId="77777777" w:rsidR="000E7D9F" w:rsidRDefault="000E7D9F">
      <w:pPr>
        <w:rPr>
          <w:b/>
          <w:bCs/>
          <w:sz w:val="24"/>
          <w:szCs w:val="24"/>
        </w:rPr>
      </w:pPr>
    </w:p>
    <w:p w14:paraId="0D45A180" w14:textId="77777777" w:rsidR="000E7D9F" w:rsidRDefault="000E7D9F">
      <w:pPr>
        <w:rPr>
          <w:b/>
          <w:bCs/>
          <w:sz w:val="24"/>
          <w:szCs w:val="24"/>
        </w:rPr>
      </w:pPr>
    </w:p>
    <w:p w14:paraId="194D480D" w14:textId="4B260975" w:rsidR="000E7D9F" w:rsidRDefault="000E7D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Diversity Activities</w:t>
      </w:r>
    </w:p>
    <w:p w14:paraId="368DBC49" w14:textId="2102C3DD" w:rsidR="009B454D" w:rsidRDefault="009B454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2CEF35" wp14:editId="77E18045">
            <wp:extent cx="2322830" cy="2696210"/>
            <wp:effectExtent l="0" t="0" r="0" b="0"/>
            <wp:docPr id="4" name="Picture 4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C53D" w14:textId="67652965" w:rsidR="009B454D" w:rsidRDefault="009B454D">
      <w:pPr>
        <w:rPr>
          <w:sz w:val="24"/>
          <w:szCs w:val="24"/>
        </w:rPr>
      </w:pPr>
    </w:p>
    <w:p w14:paraId="2EF1F5FD" w14:textId="16691282" w:rsidR="00693634" w:rsidRDefault="00693634">
      <w:pPr>
        <w:rPr>
          <w:sz w:val="24"/>
          <w:szCs w:val="24"/>
        </w:rPr>
      </w:pPr>
    </w:p>
    <w:p w14:paraId="4ACEF4CE" w14:textId="57F7B8B3" w:rsidR="00693634" w:rsidRDefault="00C558A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13C5" wp14:editId="735A71BB">
                <wp:simplePos x="0" y="0"/>
                <wp:positionH relativeFrom="column">
                  <wp:posOffset>1954205</wp:posOffset>
                </wp:positionH>
                <wp:positionV relativeFrom="paragraph">
                  <wp:posOffset>-311497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7E86F" w14:textId="012CDA6F" w:rsidR="00693634" w:rsidRDefault="00693634" w:rsidP="0069363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634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Conscious Thoughts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Specific</w:t>
                            </w:r>
                          </w:p>
                          <w:p w14:paraId="30C4881A" w14:textId="24F14A13" w:rsidR="00693634" w:rsidRPr="00693634" w:rsidRDefault="00693634" w:rsidP="0069363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Behaviors that Can Change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813C5" id="Text Box 6" o:spid="_x0000_s1027" type="#_x0000_t202" style="position:absolute;margin-left:153.85pt;margin-top:-24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" filled="f" stroked="f">
                <v:textbox style="mso-fit-shape-to-text:t">
                  <w:txbxContent>
                    <w:p w14:paraId="5CE7E86F" w14:textId="012CDA6F" w:rsidR="00693634" w:rsidRDefault="00693634" w:rsidP="0069363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634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Conscious Thoughts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Specific</w:t>
                      </w:r>
                    </w:p>
                    <w:p w14:paraId="30C4881A" w14:textId="24F14A13" w:rsidR="00693634" w:rsidRPr="00693634" w:rsidRDefault="00693634" w:rsidP="0069363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Behaviors that Can Change the World</w:t>
                      </w:r>
                    </w:p>
                  </w:txbxContent>
                </v:textbox>
              </v:shape>
            </w:pict>
          </mc:Fallback>
        </mc:AlternateContent>
      </w:r>
      <w:r w:rsidR="006936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4D11E" wp14:editId="3C8C4FE1">
                <wp:simplePos x="0" y="0"/>
                <wp:positionH relativeFrom="column">
                  <wp:posOffset>2209165</wp:posOffset>
                </wp:positionH>
                <wp:positionV relativeFrom="paragraph">
                  <wp:posOffset>1036505</wp:posOffset>
                </wp:positionV>
                <wp:extent cx="1615296" cy="380444"/>
                <wp:effectExtent l="19050" t="19050" r="23495" b="3873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296" cy="38044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0B2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173.95pt;margin-top:81.6pt;width:127.2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" adj="2544" fillcolor="#4472c4 [3204]" strokecolor="#1f3763 [1604]" strokeweight="1pt"/>
            </w:pict>
          </mc:Fallback>
        </mc:AlternateContent>
      </w:r>
      <w:r w:rsidR="00693634">
        <w:rPr>
          <w:noProof/>
        </w:rPr>
        <w:drawing>
          <wp:inline distT="0" distB="0" distL="0" distR="0" wp14:anchorId="331ABFB6" wp14:editId="474FD533">
            <wp:extent cx="2209165" cy="2209165"/>
            <wp:effectExtent l="0" t="0" r="635" b="635"/>
            <wp:docPr id="3" name="Picture 3" descr="The Quiet Before: On the Unexpected Origins of Radical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Quiet Before: On the Unexpected Origins of Radical Ide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E14F6" w14:textId="7801A89D" w:rsidR="00CB7807" w:rsidRDefault="00CB7807">
      <w:pPr>
        <w:rPr>
          <w:sz w:val="24"/>
          <w:szCs w:val="24"/>
        </w:rPr>
      </w:pPr>
    </w:p>
    <w:p w14:paraId="0C10D278" w14:textId="435176BA" w:rsidR="000E7D9F" w:rsidRDefault="000E7D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4A57F" w14:textId="77777777" w:rsidR="00693634" w:rsidRDefault="00693634">
      <w:pPr>
        <w:rPr>
          <w:sz w:val="24"/>
          <w:szCs w:val="24"/>
        </w:rPr>
      </w:pPr>
    </w:p>
    <w:p w14:paraId="15798433" w14:textId="65C6D3D7" w:rsidR="00693634" w:rsidRDefault="00693634">
      <w:pPr>
        <w:rPr>
          <w:sz w:val="24"/>
          <w:szCs w:val="24"/>
        </w:rPr>
      </w:pPr>
    </w:p>
    <w:p w14:paraId="014F7BA1" w14:textId="4E395E74" w:rsidR="009B454D" w:rsidRPr="00C558AF" w:rsidRDefault="009B454D">
      <w:pPr>
        <w:rPr>
          <w:rFonts w:ascii="Arial Black" w:hAnsi="Arial Black"/>
          <w:sz w:val="24"/>
          <w:szCs w:val="24"/>
        </w:rPr>
      </w:pPr>
      <w:r w:rsidRPr="00C558AF">
        <w:rPr>
          <w:rFonts w:ascii="Arial Black" w:hAnsi="Arial Black"/>
          <w:sz w:val="24"/>
          <w:szCs w:val="24"/>
        </w:rPr>
        <w:t>Online</w:t>
      </w:r>
      <w:r w:rsidR="00C558AF" w:rsidRPr="00C558AF">
        <w:rPr>
          <w:rFonts w:ascii="Arial Black" w:hAnsi="Arial Black"/>
          <w:sz w:val="24"/>
          <w:szCs w:val="24"/>
        </w:rPr>
        <w:t xml:space="preserve"> Virtual</w:t>
      </w:r>
      <w:r w:rsidRPr="00C558AF">
        <w:rPr>
          <w:rFonts w:ascii="Arial Black" w:hAnsi="Arial Black"/>
          <w:sz w:val="24"/>
          <w:szCs w:val="24"/>
        </w:rPr>
        <w:t xml:space="preserve"> Courses</w:t>
      </w:r>
      <w:r w:rsidR="00C558AF" w:rsidRPr="00C558AF">
        <w:rPr>
          <w:rFonts w:ascii="Arial Black" w:hAnsi="Arial Black"/>
          <w:sz w:val="24"/>
          <w:szCs w:val="24"/>
        </w:rPr>
        <w:t xml:space="preserve"> from the Western Educational Equity Assistance Center (Free)</w:t>
      </w:r>
    </w:p>
    <w:p w14:paraId="37F9CFF0" w14:textId="6C9D6DC7" w:rsidR="00F82C8F" w:rsidRPr="00957490" w:rsidRDefault="00CB780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A5B5B" wp14:editId="690DE35F">
                <wp:simplePos x="0" y="0"/>
                <wp:positionH relativeFrom="column">
                  <wp:posOffset>1393533</wp:posOffset>
                </wp:positionH>
                <wp:positionV relativeFrom="paragraph">
                  <wp:posOffset>7814</wp:posOffset>
                </wp:positionV>
                <wp:extent cx="5230421" cy="2129151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21" cy="2129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85DB2" w14:textId="7FD169C0" w:rsidR="00C558AF" w:rsidRPr="00C558AF" w:rsidRDefault="00C558AF" w:rsidP="00C558A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Dr. Sampson works</w:t>
                            </w:r>
                          </w:p>
                          <w:p w14:paraId="1FD2E4E3" w14:textId="178539C8" w:rsidR="00C558AF" w:rsidRPr="00C558AF" w:rsidRDefault="00CB7807" w:rsidP="00C558A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C558AF"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as a diversity specialist</w:t>
                            </w:r>
                            <w:r w:rsidR="00C558AF"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We provide consultation &amp; support</w:t>
                            </w:r>
                          </w:p>
                          <w:p w14:paraId="080910D7" w14:textId="77777777" w:rsidR="00C558AF" w:rsidRPr="00C558AF" w:rsidRDefault="00C558AF" w:rsidP="00C558A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K-12 Schools in the Western Region </w:t>
                            </w:r>
                          </w:p>
                          <w:p w14:paraId="2BFF98B2" w14:textId="0398F954" w:rsidR="00C558AF" w:rsidRPr="00C558AF" w:rsidRDefault="00C558AF" w:rsidP="00C558A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no cost to schools.</w:t>
                            </w:r>
                          </w:p>
                          <w:p w14:paraId="1EA1B840" w14:textId="0F65C1FA" w:rsidR="00C558AF" w:rsidRPr="00C558AF" w:rsidRDefault="00C558AF" w:rsidP="00C558A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8AF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https://www.msudenver.edu/western-educational-equity-assistance-center/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5B5B" id="Text Box 9" o:spid="_x0000_s1028" type="#_x0000_t202" style="position:absolute;margin-left:109.75pt;margin-top:.6pt;width:411.85pt;height:16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" filled="f" stroked="f">
                <v:fill o:detectmouseclick="t"/>
                <v:textbox>
                  <w:txbxContent>
                    <w:p w14:paraId="59385DB2" w14:textId="7FD169C0" w:rsidR="00C558AF" w:rsidRPr="00C558AF" w:rsidRDefault="00C558AF" w:rsidP="00C558A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Dr. Sampson works</w:t>
                      </w:r>
                    </w:p>
                    <w:p w14:paraId="1FD2E4E3" w14:textId="178539C8" w:rsidR="00C558AF" w:rsidRPr="00C558AF" w:rsidRDefault="00CB7807" w:rsidP="00C558A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C558AF"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ere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as a diversity specialist</w:t>
                      </w:r>
                      <w:r w:rsidR="00C558AF"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 We provide consultation &amp; support</w:t>
                      </w:r>
                    </w:p>
                    <w:p w14:paraId="080910D7" w14:textId="77777777" w:rsidR="00C558AF" w:rsidRPr="00C558AF" w:rsidRDefault="00C558AF" w:rsidP="00C558A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K-12 Schools in the Western Region </w:t>
                      </w:r>
                    </w:p>
                    <w:p w14:paraId="2BFF98B2" w14:textId="0398F954" w:rsidR="00C558AF" w:rsidRPr="00C558AF" w:rsidRDefault="00C558AF" w:rsidP="00C558A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at no cost to schools.</w:t>
                      </w:r>
                    </w:p>
                    <w:p w14:paraId="1EA1B840" w14:textId="0F65C1FA" w:rsidR="00C558AF" w:rsidRPr="00C558AF" w:rsidRDefault="00C558AF" w:rsidP="00C558A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8AF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https://www.msudenver.edu/western-educational-equity-assistance-center/</w:t>
                      </w:r>
                    </w:p>
                  </w:txbxContent>
                </v:textbox>
              </v:shape>
            </w:pict>
          </mc:Fallback>
        </mc:AlternateContent>
      </w:r>
      <w:hyperlink r:id="rId16" w:tgtFrame="_blank" w:tooltip="Original URL: https://acrobat.adobe.com/link/track?uri=urn:aaid:scds:US:3925fe27-4157-48d0-9e5c-d4381e2af230. Click or tap if you trust this link." w:history="1">
        <w:r w:rsidR="00C558AF" w:rsidRPr="00C558AF">
          <w:rPr>
            <w:color w:val="0000FF"/>
            <w:u w:val="single"/>
            <w:bdr w:val="none" w:sz="0" w:space="0" w:color="auto" w:frame="1"/>
            <w:shd w:val="clear" w:color="auto" w:fill="FFFFFF"/>
          </w:rPr>
          <w:t>WEEAC Virtual Events and Electronic Content</w:t>
        </w:r>
      </w:hyperlink>
      <w:r w:rsidR="00C558AF" w:rsidRPr="00C558AF">
        <w:rPr>
          <w:color w:val="000000"/>
          <w:shd w:val="clear" w:color="auto" w:fill="FFFFFF"/>
        </w:rPr>
        <w:t>     </w:t>
      </w:r>
    </w:p>
    <w:p w14:paraId="0DE0058B" w14:textId="272B5AE7" w:rsidR="00F82C8F" w:rsidRPr="00957490" w:rsidRDefault="00C558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6D3DB" wp14:editId="06F39F23">
                <wp:simplePos x="0" y="0"/>
                <wp:positionH relativeFrom="column">
                  <wp:posOffset>40047</wp:posOffset>
                </wp:positionH>
                <wp:positionV relativeFrom="paragraph">
                  <wp:posOffset>137114</wp:posOffset>
                </wp:positionV>
                <wp:extent cx="1608543" cy="320373"/>
                <wp:effectExtent l="0" t="19050" r="29845" b="4191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543" cy="3203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D40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.15pt;margin-top:10.8pt;width:126.6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" adj="19449" fillcolor="#4472c4 [3204]" strokecolor="#1f3763 [1604]" strokeweight="1pt"/>
            </w:pict>
          </mc:Fallback>
        </mc:AlternateContent>
      </w:r>
    </w:p>
    <w:p w14:paraId="76A57B9B" w14:textId="4583DB93" w:rsidR="00F82C8F" w:rsidRPr="00957490" w:rsidRDefault="00F82C8F">
      <w:pPr>
        <w:rPr>
          <w:sz w:val="24"/>
          <w:szCs w:val="24"/>
        </w:rPr>
      </w:pPr>
    </w:p>
    <w:p w14:paraId="6E8B7064" w14:textId="76638BEF" w:rsidR="00F82C8F" w:rsidRPr="00957490" w:rsidRDefault="00F82C8F">
      <w:pPr>
        <w:rPr>
          <w:sz w:val="24"/>
          <w:szCs w:val="24"/>
        </w:rPr>
      </w:pPr>
    </w:p>
    <w:p w14:paraId="2F55F00A" w14:textId="0EE67E16" w:rsidR="00CC5A2E" w:rsidRDefault="00CC5A2E">
      <w:pPr>
        <w:rPr>
          <w:sz w:val="24"/>
          <w:szCs w:val="24"/>
        </w:rPr>
      </w:pPr>
    </w:p>
    <w:p w14:paraId="3B7FCC49" w14:textId="30CCF280" w:rsidR="00CC5A2E" w:rsidRDefault="00CC5A2E">
      <w:pPr>
        <w:rPr>
          <w:sz w:val="24"/>
          <w:szCs w:val="24"/>
        </w:rPr>
      </w:pPr>
    </w:p>
    <w:p w14:paraId="417FD425" w14:textId="5FFA5965" w:rsidR="00CC5A2E" w:rsidRDefault="00CC5A2E">
      <w:pPr>
        <w:rPr>
          <w:sz w:val="24"/>
          <w:szCs w:val="24"/>
        </w:rPr>
      </w:pPr>
    </w:p>
    <w:p w14:paraId="22445C3F" w14:textId="3393AD96" w:rsidR="00CC5A2E" w:rsidRDefault="00CC5A2E">
      <w:pPr>
        <w:rPr>
          <w:sz w:val="24"/>
          <w:szCs w:val="24"/>
        </w:rPr>
      </w:pPr>
    </w:p>
    <w:p w14:paraId="7A3F91EF" w14:textId="73CE8345" w:rsidR="00CC5A2E" w:rsidRDefault="00CC5A2E">
      <w:pPr>
        <w:rPr>
          <w:sz w:val="24"/>
          <w:szCs w:val="24"/>
        </w:rPr>
      </w:pPr>
    </w:p>
    <w:p w14:paraId="548EDB3C" w14:textId="49D33322" w:rsidR="00CC5A2E" w:rsidRPr="00CB7807" w:rsidRDefault="00CC5A2E">
      <w:pPr>
        <w:rPr>
          <w:rFonts w:ascii="Arial Black" w:hAnsi="Arial Black"/>
          <w:sz w:val="24"/>
          <w:szCs w:val="24"/>
        </w:rPr>
      </w:pPr>
      <w:r w:rsidRPr="00CB7807">
        <w:rPr>
          <w:rFonts w:ascii="Arial Black" w:hAnsi="Arial Black"/>
          <w:sz w:val="24"/>
          <w:szCs w:val="24"/>
        </w:rPr>
        <w:t>Budgeting for Educational Equity</w:t>
      </w:r>
    </w:p>
    <w:p w14:paraId="465D6F0A" w14:textId="341339AF" w:rsidR="00CC5A2E" w:rsidRDefault="0090726A">
      <w:pPr>
        <w:rPr>
          <w:sz w:val="24"/>
          <w:szCs w:val="24"/>
        </w:rPr>
      </w:pPr>
      <w:hyperlink r:id="rId17" w:history="1">
        <w:r w:rsidR="00CC5A2E" w:rsidRPr="00432103">
          <w:rPr>
            <w:rStyle w:val="Hyperlink"/>
            <w:sz w:val="24"/>
            <w:szCs w:val="24"/>
          </w:rPr>
          <w:t>https://www.wested.org/wested_podcast/budgeting-for-educational-equity/</w:t>
        </w:r>
      </w:hyperlink>
    </w:p>
    <w:p w14:paraId="5DEBF798" w14:textId="40867948" w:rsidR="00CC5A2E" w:rsidRDefault="00CC5A2E">
      <w:pPr>
        <w:rPr>
          <w:sz w:val="24"/>
          <w:szCs w:val="24"/>
        </w:rPr>
      </w:pPr>
    </w:p>
    <w:p w14:paraId="01E78AB0" w14:textId="4D2D2658" w:rsidR="00CC5A2E" w:rsidRPr="00CB7807" w:rsidRDefault="00CC5A2E">
      <w:pPr>
        <w:rPr>
          <w:rFonts w:ascii="Arial Black" w:hAnsi="Arial Black"/>
          <w:sz w:val="24"/>
          <w:szCs w:val="24"/>
        </w:rPr>
      </w:pPr>
      <w:r w:rsidRPr="00CB7807">
        <w:rPr>
          <w:rFonts w:ascii="Arial Black" w:hAnsi="Arial Black"/>
          <w:sz w:val="24"/>
          <w:szCs w:val="24"/>
        </w:rPr>
        <w:t>Dispute Resolution</w:t>
      </w:r>
    </w:p>
    <w:p w14:paraId="6C946982" w14:textId="713D7831" w:rsidR="00CC5A2E" w:rsidRPr="00CC5A2E" w:rsidRDefault="00CC5A2E" w:rsidP="00CC5A2E">
      <w:pPr>
        <w:rPr>
          <w:sz w:val="24"/>
          <w:szCs w:val="24"/>
        </w:rPr>
      </w:pPr>
      <w:r>
        <w:rPr>
          <w:sz w:val="24"/>
          <w:szCs w:val="24"/>
        </w:rPr>
        <w:t>African American Culture &amp; Dispute Resolution</w:t>
      </w:r>
    </w:p>
    <w:p w14:paraId="25963CDA" w14:textId="61CD0208" w:rsidR="00CC5A2E" w:rsidRDefault="0090726A">
      <w:hyperlink r:id="rId18" w:history="1">
        <w:r w:rsidR="00CC5A2E" w:rsidRPr="00CC5A2E">
          <w:rPr>
            <w:color w:val="0000FF"/>
            <w:u w:val="single"/>
          </w:rPr>
          <w:t>African American Culture and Alternative Dispute Resolution - Race, Racism and the Law</w:t>
        </w:r>
      </w:hyperlink>
    </w:p>
    <w:p w14:paraId="10D3CB8B" w14:textId="283456C9" w:rsidR="00CC5A2E" w:rsidRDefault="00CC5A2E"/>
    <w:p w14:paraId="7AF214D6" w14:textId="61A10979" w:rsidR="00CC5A2E" w:rsidRPr="00CB7807" w:rsidRDefault="00CC5A2E">
      <w:pPr>
        <w:rPr>
          <w:sz w:val="24"/>
          <w:szCs w:val="24"/>
        </w:rPr>
      </w:pPr>
      <w:r w:rsidRPr="00CB7807">
        <w:rPr>
          <w:sz w:val="24"/>
          <w:szCs w:val="24"/>
        </w:rPr>
        <w:t>Mediation Questions through the lens of Equity</w:t>
      </w:r>
    </w:p>
    <w:p w14:paraId="79F5401E" w14:textId="0DB169E1" w:rsidR="00CC5A2E" w:rsidRPr="00CB7807" w:rsidRDefault="00CC5A2E">
      <w:pPr>
        <w:rPr>
          <w:sz w:val="24"/>
          <w:szCs w:val="24"/>
        </w:rPr>
      </w:pPr>
      <w:r w:rsidRPr="00CB7807">
        <w:rPr>
          <w:sz w:val="24"/>
          <w:szCs w:val="24"/>
        </w:rPr>
        <w:t>https://youtu.be/ZEE4_nFYhmY</w:t>
      </w:r>
    </w:p>
    <w:p w14:paraId="6D575AC9" w14:textId="5DCA779C" w:rsidR="00CC5A2E" w:rsidRDefault="00CC5A2E">
      <w:pPr>
        <w:rPr>
          <w:sz w:val="24"/>
          <w:szCs w:val="24"/>
        </w:rPr>
      </w:pPr>
    </w:p>
    <w:p w14:paraId="3B5B7D3B" w14:textId="3FE006F1" w:rsidR="00CB7807" w:rsidRDefault="00CB7807">
      <w:pPr>
        <w:rPr>
          <w:sz w:val="24"/>
          <w:szCs w:val="24"/>
        </w:rPr>
      </w:pPr>
    </w:p>
    <w:p w14:paraId="4572240B" w14:textId="77777777" w:rsidR="00CB7807" w:rsidRPr="00CB7807" w:rsidRDefault="00CB7807" w:rsidP="00CB7807">
      <w:pPr>
        <w:jc w:val="center"/>
        <w:rPr>
          <w:rFonts w:ascii="Comic Sans MS" w:hAnsi="Comic Sans MS"/>
          <w:color w:val="7030A0"/>
          <w:sz w:val="44"/>
          <w:szCs w:val="44"/>
        </w:rPr>
      </w:pPr>
      <w:r w:rsidRPr="00CB7807">
        <w:rPr>
          <w:rFonts w:ascii="Comic Sans MS" w:hAnsi="Comic Sans MS"/>
          <w:color w:val="7030A0"/>
          <w:sz w:val="44"/>
          <w:szCs w:val="44"/>
        </w:rPr>
        <w:t>ONWARD WITH HOPE &amp; EQUITY!</w:t>
      </w:r>
    </w:p>
    <w:p w14:paraId="10772279" w14:textId="77777777" w:rsidR="00CB7807" w:rsidRPr="00957490" w:rsidRDefault="00CB7807">
      <w:pPr>
        <w:rPr>
          <w:sz w:val="24"/>
          <w:szCs w:val="24"/>
        </w:rPr>
      </w:pPr>
    </w:p>
    <w:sectPr w:rsidR="00CB7807" w:rsidRPr="00957490" w:rsidSect="009D2473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E38F" w14:textId="77777777" w:rsidR="0090726A" w:rsidRDefault="0090726A" w:rsidP="00CC5A2E">
      <w:pPr>
        <w:spacing w:after="0" w:line="240" w:lineRule="auto"/>
      </w:pPr>
      <w:r>
        <w:separator/>
      </w:r>
    </w:p>
  </w:endnote>
  <w:endnote w:type="continuationSeparator" w:id="0">
    <w:p w14:paraId="1609223B" w14:textId="77777777" w:rsidR="0090726A" w:rsidRDefault="0090726A" w:rsidP="00C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837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FDF2" w14:textId="4D57F739" w:rsidR="00CC5A2E" w:rsidRDefault="00CC5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9C6E1" w14:textId="77777777" w:rsidR="00CC5A2E" w:rsidRDefault="00CC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8A9B" w14:textId="77777777" w:rsidR="0090726A" w:rsidRDefault="0090726A" w:rsidP="00CC5A2E">
      <w:pPr>
        <w:spacing w:after="0" w:line="240" w:lineRule="auto"/>
      </w:pPr>
      <w:r>
        <w:separator/>
      </w:r>
    </w:p>
  </w:footnote>
  <w:footnote w:type="continuationSeparator" w:id="0">
    <w:p w14:paraId="0A46D8D5" w14:textId="77777777" w:rsidR="0090726A" w:rsidRDefault="0090726A" w:rsidP="00CC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401E"/>
    <w:multiLevelType w:val="hybridMultilevel"/>
    <w:tmpl w:val="F25C7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4693"/>
    <w:multiLevelType w:val="hybridMultilevel"/>
    <w:tmpl w:val="7A00E05A"/>
    <w:lvl w:ilvl="0" w:tplc="8F9C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F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0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8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0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4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8F"/>
    <w:rsid w:val="000E7D9F"/>
    <w:rsid w:val="00134531"/>
    <w:rsid w:val="002F528A"/>
    <w:rsid w:val="00693634"/>
    <w:rsid w:val="0090726A"/>
    <w:rsid w:val="00957490"/>
    <w:rsid w:val="009B454D"/>
    <w:rsid w:val="009D2473"/>
    <w:rsid w:val="00B65795"/>
    <w:rsid w:val="00C558AF"/>
    <w:rsid w:val="00CB7807"/>
    <w:rsid w:val="00CC5A2E"/>
    <w:rsid w:val="00E7706D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0B38"/>
  <w15:chartTrackingRefBased/>
  <w15:docId w15:val="{F571C496-4BC0-43B6-ACA0-3C113EE7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A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2E"/>
  </w:style>
  <w:style w:type="paragraph" w:styleId="Footer">
    <w:name w:val="footer"/>
    <w:basedOn w:val="Normal"/>
    <w:link w:val="FooterChar"/>
    <w:uiPriority w:val="99"/>
    <w:unhideWhenUsed/>
    <w:rsid w:val="00C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1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visibilityproject.com/" TargetMode="External"/><Relationship Id="rId13" Type="http://schemas.openxmlformats.org/officeDocument/2006/relationships/hyperlink" Target="https://www.bildgta.ca/Assets/misc/DEI%20handbook.pdf" TargetMode="External"/><Relationship Id="rId18" Type="http://schemas.openxmlformats.org/officeDocument/2006/relationships/hyperlink" Target="file:///C:\Users\dsampso5\Downloads\African%20American%20Culture%20and%20Alternative%20Dispute%20Resolution%20-%20Race,%20Racism%20and%20the%20Law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wested.org/wested_podcast/budgeting-for-educational-equ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acrobat.adobe.com%2Flink%2Ftrack%3Furi%3Durn%3Aaaid%3Ascds%3AUS%3A3925fe27-4157-48d0-9e5c-d4381e2af230&amp;data=05%7C01%7Cdsampso5%40msudenver.edu%7C596c940cd1394b87e2dc08da963c667d%7C03309ca417334af9a73cf18cc841325c%7C1%7C0%7C637987483425120727%7CUnknown%7CTWFpbGZsb3d8eyJWIjoiMC4wLjAwMDAiLCJQIjoiV2luMzIiLCJBTiI6Ik1haWwiLCJXVCI6Mn0%3D%7C3000%7C%7C%7C&amp;sdata=40MNX1C9WTKI1Sq9XtrpkiBvuTjgrBFQQ7ALCI8GB7w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6" ma:contentTypeDescription="Create a new document." ma:contentTypeScope="" ma:versionID="c301ea57d9cec4f14d8416a6dd251d11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f17cf8a0d836c3494766366d08c96ee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b6dc5-7623-4a1d-a01d-748b8cf9f295}" ma:internalName="TaxCatchAll" ma:showField="CatchAllData" ma:web="d0cbbd92-a969-402e-8621-447322a11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E8683-3145-43EF-B87D-57F04DD1D955}"/>
</file>

<file path=customXml/itemProps2.xml><?xml version="1.0" encoding="utf-8"?>
<ds:datastoreItem xmlns:ds="http://schemas.openxmlformats.org/officeDocument/2006/customXml" ds:itemID="{E7C1D3BE-9F50-4FBF-B198-4AC4F5994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Darlene</dc:creator>
  <cp:keywords/>
  <dc:description/>
  <cp:lastModifiedBy>Sampson, Darlene</cp:lastModifiedBy>
  <cp:revision>2</cp:revision>
  <dcterms:created xsi:type="dcterms:W3CDTF">2022-09-15T01:53:00Z</dcterms:created>
  <dcterms:modified xsi:type="dcterms:W3CDTF">2022-09-15T01:53:00Z</dcterms:modified>
</cp:coreProperties>
</file>